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D7" w:rsidRDefault="002B77D7" w:rsidP="002B77D7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B77D7" w:rsidRDefault="00A851A2" w:rsidP="002B77D7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«МНОГОПРОФИЛЬНАЯ ГИМНАЗИЯ №38»</w:t>
      </w:r>
    </w:p>
    <w:p w:rsidR="002B77D7" w:rsidRDefault="002B77D7" w:rsidP="002B77D7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7D7" w:rsidRDefault="002B77D7" w:rsidP="002B77D7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jc w:val="righ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5"/>
        <w:gridCol w:w="4724"/>
      </w:tblGrid>
      <w:tr w:rsidR="002B77D7" w:rsidRPr="002B77D7" w:rsidTr="002B77D7">
        <w:trPr>
          <w:trHeight w:val="1160"/>
          <w:jc w:val="right"/>
        </w:trPr>
        <w:tc>
          <w:tcPr>
            <w:tcW w:w="624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7D7" w:rsidRPr="002B77D7" w:rsidRDefault="002B77D7" w:rsidP="002B77D7">
            <w:pPr>
              <w:spacing w:after="0" w:line="240" w:lineRule="auto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7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ПРИНЯТО</w:t>
            </w:r>
          </w:p>
          <w:p w:rsidR="002B77D7" w:rsidRPr="002B77D7" w:rsidRDefault="002B77D7" w:rsidP="002B77D7">
            <w:pPr>
              <w:spacing w:after="0" w:line="240" w:lineRule="auto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7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заседании педагогического совета</w:t>
            </w:r>
          </w:p>
          <w:p w:rsidR="002B77D7" w:rsidRDefault="002B77D7" w:rsidP="002B77D7">
            <w:pPr>
              <w:tabs>
                <w:tab w:val="left" w:pos="1007"/>
              </w:tabs>
              <w:spacing w:after="0" w:line="240" w:lineRule="auto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7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</w:t>
            </w:r>
          </w:p>
          <w:p w:rsidR="002B77D7" w:rsidRPr="002B77D7" w:rsidRDefault="002B77D7" w:rsidP="002B77D7">
            <w:pPr>
              <w:spacing w:after="0" w:line="240" w:lineRule="auto"/>
              <w:ind w:left="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7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 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Pr="002B7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                    </w:t>
            </w:r>
            <w:proofErr w:type="gramStart"/>
            <w:r w:rsidRPr="002B7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2B7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771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B77D7" w:rsidRPr="002B77D7" w:rsidRDefault="002B77D7" w:rsidP="002B77D7">
            <w:pPr>
              <w:spacing w:after="0" w:line="240" w:lineRule="auto"/>
              <w:ind w:left="3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7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2B77D7" w:rsidRDefault="002B77D7" w:rsidP="002B77D7">
            <w:pPr>
              <w:spacing w:after="0" w:line="240" w:lineRule="auto"/>
              <w:ind w:left="3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7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  МБОУ  </w:t>
            </w:r>
          </w:p>
          <w:p w:rsidR="002B77D7" w:rsidRPr="002B77D7" w:rsidRDefault="002B77D7" w:rsidP="002B77D7">
            <w:pPr>
              <w:spacing w:after="0" w:line="240" w:lineRule="auto"/>
              <w:ind w:left="3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7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«Многопрофильная гимназия №38»</w:t>
            </w:r>
          </w:p>
          <w:p w:rsidR="002B77D7" w:rsidRPr="002B77D7" w:rsidRDefault="002B77D7" w:rsidP="002B77D7">
            <w:pPr>
              <w:spacing w:after="0" w:line="240" w:lineRule="auto"/>
              <w:ind w:left="34" w:firstLine="2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 </w:t>
            </w:r>
            <w:proofErr w:type="spellStart"/>
            <w:r w:rsidRPr="002B7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Д.Р.Шабанова</w:t>
            </w:r>
            <w:proofErr w:type="spellEnd"/>
          </w:p>
          <w:p w:rsidR="002B77D7" w:rsidRPr="002B77D7" w:rsidRDefault="002B77D7" w:rsidP="002B77D7">
            <w:pPr>
              <w:spacing w:after="0" w:line="240" w:lineRule="auto"/>
              <w:ind w:left="34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7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№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2B7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«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B7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2B7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2B7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2B77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</w:tr>
    </w:tbl>
    <w:p w:rsidR="002B77D7" w:rsidRDefault="002B77D7" w:rsidP="002B77D7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77D7" w:rsidRDefault="002B77D7" w:rsidP="002B77D7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1A2" w:rsidRPr="002B77D7" w:rsidRDefault="002B77D7" w:rsidP="002B77D7">
      <w:pPr>
        <w:shd w:val="clear" w:color="auto" w:fill="FFFFFF"/>
        <w:spacing w:before="75"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851A2"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формах, периодичности и порядке текущего контроля успеваемости и промежуточной </w:t>
      </w:r>
      <w:r w:rsidR="00472C80"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аттестации,</w:t>
      </w: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обучающихся МБОУ «Многопрофильная гимназия№</w:t>
      </w:r>
      <w:r w:rsidR="00472C80"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38» г. Махачкалы</w:t>
      </w: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условиях дистанционного обучения при нестабильной эпидемиологической ситуации.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1.1.Настоящее «Положение о формах, периодичности и порядке текущего контроля успеваемости и промежуточной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условиях дистанционного обучения при нестабильной эпидемиологической ситуации» (далее – Положение) является локальным актом общеобразовательного учреждения МБОУ </w:t>
      </w:r>
      <w:r w:rsidR="00DB05F6"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«Многопрофильная гимназия №38»г. Махачкалы</w:t>
      </w: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Учреждение), регулирующим формы, периодичность, порядок текущего контроля успеваемости и промежуточной аттестации обучающихся в условиях дистанционного обучения в период нестабильной эпидемиологической ситуации.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положение регулирует правила проведения текущего контроля успеваемости и промежуточной аттестации обучающихся, в </w:t>
      </w:r>
      <w:r w:rsid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</w:t>
      </w: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досрочного завершения учебного года по отдельным предметам.</w:t>
      </w:r>
      <w:proofErr w:type="gramEnd"/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1.2.Настоящее Положение разработано в соответствии с Законом РФ «Об образовании в РФ» №273-Ф3 от 26.12.2012, Уставом Учреждения, Протоколом совещания МО КК с руководителями муниципальных органов управления образованием от </w:t>
      </w:r>
      <w:r w:rsidRPr="002B77D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13.04.2020</w:t>
      </w:r>
      <w:r w:rsidR="00B374A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bookmarkStart w:id="0" w:name="_GoBack"/>
      <w:bookmarkEnd w:id="0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утверждается руководителем Учреждения.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Текущий контроль успеваемости и промежуточная аттестация являются частью системы внутренней оценки качества образования.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Индивидуальные достижения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подлежат текущему контролю успе</w:t>
      </w: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 Текущий контроль успеваемости и промежуточную аттестацию обучающихся осу</w:t>
      </w: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ществляют педагоги в соответствии с должностными обязанностями и локальными нормативными актами Учреждения.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</w:t>
      </w:r>
      <w:proofErr w:type="spell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Основными потребителями информации о результатах текущего контроля успева</w:t>
      </w: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емости и промежуточной аттестации являются участники образовательных отношений: педагоги, обучающиеся и их родители (законные представители), Управляющий совет, экспертные комиссии при проведении процедур лицензирования и аккредитации, учредитель.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Целью аттестации являются: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1.9. Текущий контроль успеваемости – оценка качества усвоения обучающимися содержания какой-либо части (частей) темы (тем) конкретного учебного предмета, курса внеурочной деятельности.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- оценка качества усвоения обучающимися объёма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итоговой аттестации. Решения по данным вопросам принимаются педагогическим советом Учреждения.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Формы, периодичность и порядок проведения текущего контроля успеваемости </w:t>
      </w:r>
      <w:proofErr w:type="gramStart"/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в 1-9 классах и полугодиям в 10 – 11 классах.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proofErr w:type="spell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или в записи) и письменные (в </w:t>
      </w:r>
      <w:proofErr w:type="spell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выполненные с использованием образовательных платформ) ответы, выполнение проектных или творческих заданий и др.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</w:t>
      </w:r>
      <w:proofErr w:type="spell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Поурочный контроль и контроль по темам: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поурочный контроль осуществляется исходя из следующих норм: при недельной предметной нагрузке 4 и более часа – не менее 2-х раз в неделю, при нагрузке 2-3 часа – не менее 1 раза в неделю, при нагрузке 1 час – 1 раз в две недели;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контроль по темам осуществляется согласно планированию;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УВР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текущий контроль успеваемости в течение четверти – к компетенции педагога.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Не допускается выставление неудовлетворительной отметки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уложившемуся в сроки сдачи работы текущего контроля успеваемости.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Не допускается снижение отметки за работу, представленную позже заявленного педагогом срока.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Отметки текущего контроля успеваемости должны своевременно выставляться в электронный дневник.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Классные руководители ежедневно, заместитель директора школы по УВР не реже одного раза в неделю контролируют ход текущего контроля успеваемости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Формы, периодичность и порядок проведения промежуточной аттестации </w:t>
      </w:r>
      <w:proofErr w:type="gramStart"/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Перечень учебных предметов, выносимых на промежуточную аттестацию, их количество и форма проведения определяются </w:t>
      </w: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Промежуточная аттестация при самоизоляции в условиях дистанционного обучения проводится в форме дифференцированного зачета. Дифференцированный зачет может осуществляться посредством использования фонда оценочных средств (комплексная контрольная работа), выполнения индивидуального проекта или творческой работы.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Порядок проведения промежуточной аттестации обучающихся в условиях самоизоляции и дистанционного обучения: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Промежуточная аттестация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последней четверти учебного года. Промежуточная аттестация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исключением физической культуры, музыки, технологии, ИЗО)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посредством оценивания выполненных работ в 1-3 четвертях без выставления отметки.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обучающихся 2,3,5 –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музыка, технология, ОБЖ, родной русский язык, родная русская литература, проектная деятельность) итогом промежуточной аттестации является годовая отметка, выставленная с учетом отметок 1-3 четвертей.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обучающихся 4, 9, 11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музыка, технология, ОБЖ, </w:t>
      </w:r>
      <w:proofErr w:type="spell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ОРКСиЭ</w:t>
      </w:r>
      <w:proofErr w:type="spell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ОРР, черчение) промежуточная аттестация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обучающихся с ОВЗ (умственной отсталостью легкой степени,</w:t>
      </w:r>
      <w:r w:rsid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интеллектуальными нарушениями) проводится в форме дифференцированного зачета по предметам учебного плана с использованием оценочных средств, соответствующих требованиям </w:t>
      </w: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стандарта образования детей с ОВЗ (с учетом корректировки образовательных программ в условиях самоизоляции), с обязательной оценкой по бальной или отметочной системе. По предметам творческого характера (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музыка, технология, ОБЖ, СБО) промежуточная аттестация обучающихся с ОВЗ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с ОВЗ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Промежуточная аттестация обучающихся в Учреждении проводится: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соответствии с расписанием, утвержденным директором Учреждения;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использованием фонда оценочных средств, утвержденного приказом директора с соблюдением режима конфиденциальности;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Обучающиеся, заболевшие в период проведения промежуточной аттестации, могут: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быть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переведены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следующий класс условно, с последующей сдачей академических задолженностей;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пройти промежуточную аттестацию в дополнительные сроки, определяемые графиком образовательного процесса;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Итогом промежуточной аттестации по решению Педагогического совета может быть засчитан следующий результат: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победитель/призер муниципального, регионального и всероссийского этапов предметных олимпиад, предметных научных конференций;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победитель/призер муниципального, регионального и всероссийского творческого конкурса.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Требования ко времени проведения промежуточной аттестации: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Все формы промежуточной аттестации проводятся в рамках учебного расписания.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Продолжительность контрольного мероприятия не должна превышать времени, отведенного на 1 урок (в условиях самоизоляции – 30 мин). В 9, 10, 11 классе допускается проведение контрольного мероприятия в течение 2-х уроков по предметам математика и русский язык.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 соответствии с периодом врабатываемости в учебный процесс и шкалой трудности отдельных предметов, а так же возрастными нормами </w:t>
      </w: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физиологического развития обучающихся, контрольное мероприятие рекомендуется проводить в промежуток с 10:00 до 12:00.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Требования к оценочным материалам для проведения промежуточной аттестации: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Материалы для проведения промежуточной аттестации готовятся ру</w:t>
      </w:r>
      <w:r w:rsidR="00B6210A"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ководителями соответствующих ШМО</w:t>
      </w: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ведущими специалистами по предмету, не работающими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обучающимися, у которых будет проводиться промежуточная аттестация.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Контролирующие средства включают контрольно-оценочный материал, кодификатор, спецификацию, </w:t>
      </w:r>
      <w:proofErr w:type="spell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критериальную</w:t>
      </w:r>
      <w:proofErr w:type="spell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оценивания.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Измерительные материалы для проведения всех форм промежуточной аттестации обучающихся </w:t>
      </w:r>
      <w:r w:rsidR="002B77D7"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разрабатываются,</w:t>
      </w: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утверждаются приказом руководителя Учреждение.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Промежуточная аттестация в рамках курсов внеурочной деятельности в условиях самоизоляции не проводится.</w:t>
      </w:r>
    </w:p>
    <w:p w:rsidR="00A851A2" w:rsidRPr="002B77D7" w:rsidRDefault="00A851A2" w:rsidP="002B77D7">
      <w:pPr>
        <w:shd w:val="clear" w:color="auto" w:fill="FFFFFF"/>
        <w:spacing w:after="0" w:line="240" w:lineRule="auto"/>
        <w:ind w:left="5"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Порядок выставления отметок по результатам текущего контроля успеваемости и промежуточной аттестации.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текущих отметок за соответствующий период.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При пропуске обучающимся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При выставлении годовой отметки следует учитывать отметки за четверти (2 - 9 классы), полугодия (10-11 классы). В условиях досрочного окончания изучения предметов музыка,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технология, черчение, ОБЖ, физическая культура, родной русский язык, родная русская литература во 2-8 классах годовая отметка по этим предметам выставляется как среднее арифметическое отметок за 1-3 четверти. В условиях досрочного окончания изучения предметов астрономия, МХК, ОБЖ, физическая культура, проектная деятельность в 10 классе годовая отметка по этим предметам выставляется на основе отметки за первое полугодие и отметки за второе полугодие, выставленной на основе текущих отметок 3-ей четверти.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Отметки по учебным предметам (с учетом результатов промежуточной аттестации) за текущий учебный год должны быть выставлены за 5 дней до окончания учебного года.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Годовые отметки по всем предметам учебного плана выставляются в личное дело обучающегося.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Результаты промежуточной аттестации обсуждаются на заседании педагогического совета Учреждения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Порядок перевода </w:t>
      </w:r>
      <w:proofErr w:type="gramStart"/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следующий класс.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Обучающиеся, освоившие образовательные программы за учебный год переводятся в следующий класс.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Обучающиеся на уровнях начального общего, основного общего и среднего общего образования, имеющие по итогам учебного года академическую задолженность хотя-бы по одному предмету, переводятся в следующий класс условно.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Перевод обучающегося в следующий класс осуществляется по решению педагогического совета.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6.2. Педагог, осуществляющий текущий контроль успеваемости, обязан: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процедуру текущего контроля успеваемости и оценивать качество усвоения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Педагог в ходе текущего контроля успеваемости не имеет права: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оказывать давление на обучающихся, проявлять к ним недоброжелательное, некорректное отношение.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выполнять требования, определенные настоящим Положением.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Родители (законные представители)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6.8. Родители (законные представители) обязаны: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вести контроль текущей успеваемости своего ребенка, результатов его промежуточной аттестации;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случае не ликвидации академической задолженности обучающимся принять решение о его дальнейшем обучении: повторно, по адаптированной программе в соответствии с рекомендациями ПМПК, по индивидуальному учебному плану.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6.9. Учреждение: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отказа родителей (законных представителей) от принятия решения об обучении условно переведенного и не ликвидировавшего академической задолженности, формирует пакет документов для обращения в КДН и другие структуры, контролирующие исполнение родителями обязанностей по обучению несовершеннолетнего.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Обязан</w:t>
      </w:r>
      <w:r w:rsidR="00B6210A"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ности администрации МБОУ «Многопрофильная  гимназия №38» </w:t>
      </w: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период подготовки, проведения и после завершения промежуточной аттестации </w:t>
      </w:r>
      <w:proofErr w:type="gramStart"/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В период подготовки к промежуточной аттестации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Учреждения: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формирует список организаторов проведения промежуточной аттестации по учебным предметам;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экспертизу фонда оценивающих средств;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организует необходимую консультативную помощь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их подготовке к промежуточной аттестации.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7.2.После завершения промежуточной аттестации администрация школы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обсуждение ее результатов на заседаниях школьных методических центров и педагогического совета;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хранение фонда оценочных материалов и результатов промежут</w:t>
      </w:r>
      <w:r w:rsidR="00B6210A"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очной аттестации в электронном виде.</w:t>
      </w:r>
    </w:p>
    <w:p w:rsidR="00A851A2" w:rsidRPr="002B77D7" w:rsidRDefault="00B6210A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Махачкалы </w:t>
      </w:r>
      <w:r w:rsidR="00A851A2"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условиях дистанционного обучения при нестабильной эпидемиологической ситуации.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2B77D7" w:rsidRDefault="002B77D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1.1.Настоящее «Положение о формах, периодичности и порядке текущего контроля успеваемости и промежуточной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аттестации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условиях дистанционного обучения при нестабильной эпидемиологической ситуации» (далее – Положение) является локальным актом общеобразовательного учрежд</w:t>
      </w:r>
      <w:r w:rsidR="00B6210A"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МБОУ «Многопрофильная гимназия №38» г. Махачкалы</w:t>
      </w: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Учреждение), регулирующим формы, периодичность, порядок текущего контроля успеваемости и промежуточной аттестации обучающихся в условиях дистанционного обучения в период нестабильной эпидемиологической ситуации. Данное положение регулирует правила проведения текущего контроля успеваемости и промежуточной аттестации обучающихся, в </w:t>
      </w:r>
      <w:proofErr w:type="spell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spellEnd"/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досрочного завершения учебного года по отдельным предметам.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1.2.Настоящее Положение разработано в соответствии с Законом РФ «Об образовании в РФ» №273-Ф3 от 26.12.2012, Уставом Учреждения, Протоколом совещания МО КК с руководителями муниципальных органов управления образованием от 13.04.2020. Положение утверждается руководителем Учреждения.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Текущий контроль успеваемости и промежуточная аттестация являются частью системы внутренней оценки качества образования.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Индивидуальные достижения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подлежат текущему контролю успе</w:t>
      </w: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Текущий контроль успеваемости и промежуточную аттестацию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</w:t>
      </w: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ществляют педагоги в соответствии с должностными обязанностями и локальными нормативными актами Учреждения.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</w:t>
      </w:r>
      <w:proofErr w:type="spell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самообследовании</w:t>
      </w:r>
      <w:proofErr w:type="spell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Основными потребителями информации о результатах текущего контроля успева</w:t>
      </w: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емости и промежуточной аттестации являются участники образовательных отношений: педагоги, обучающиеся и их родители (законные представители), Управляющий совет, экспертные комиссии при проведении процедур лицензирования и аккредитации, учредитель.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Целью аттестации являются: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1.9. Текущий контроль успеваемости – оценка качества усвоения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какой-либо части (частей) темы (тем) конкретного учебного предмета, курса внеурочной деятельности.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- оценка качества усвоения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объёма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итоговой аттестации. Решения по данным вопросам принимаются педагогическим советом Учреждения.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Формы, периодичность и порядок проведения текущего контроля успеваемости </w:t>
      </w:r>
      <w:proofErr w:type="gramStart"/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в 1-9 классах и полугодиям в 10 – 11 классах.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текущего контроля успеваемости в условиях дистанционного обучения: контрольные (зачетные) работы, устные (при помощи </w:t>
      </w:r>
      <w:proofErr w:type="spell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или в записи) и письменные (в </w:t>
      </w:r>
      <w:proofErr w:type="spell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выполненные с использованием образовательных платформ) ответы, выполнение проектных или творческих заданий и др.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</w:t>
      </w:r>
      <w:proofErr w:type="spell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Поурочный контроль и контроль по темам: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поурочный контроль осуществляется исходя из следующих норм: при недельной предметной нагрузке 4 и более часа – не менее 2-х раз в неделю, при нагрузке 2-3 часа – не менее 1 раза в неделю, при нагрузке 1 час – 1 раз в две недели;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контроль по темам осуществляется согласно планированию;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УВР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текущий контроль успеваемости в течение четверти – к компетенции педагога.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Не допускается выставление неудовлетворительной отметки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уложившемуся в сроки сдачи работы текущего контроля успеваемости.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Не допускается снижение отметки за работу, представленную позже заявленного педагогом срока.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Отметки текущего контроля успеваемости должны своевременно выставляться в электронный дневник.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Классные руководители ежедневно, заместитель директора школы по УВР не реже одного раза в неделю контролируют ход текущего контроля успеваемости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III. Формы, периодичность и порядок проведения промежуточной аттестации </w:t>
      </w:r>
      <w:proofErr w:type="gramStart"/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Промежуточная аттестация при самоизоляции в условиях дистанционного обучения проводится в форме дифференцированного зачета. Дифференцированный зачет может осуществляться посредством использования фонда оценочных средств (комплексная контрольная работа), выполнения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проекта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творческой работы.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промежуточной аттестации обучающихся в условиях самоизоляции и дистанционного обучения:</w:t>
      </w:r>
      <w:proofErr w:type="gramEnd"/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Промежуточная аттестация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последней четверти учебного года. Промежуточная аттестация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исключением физической культуры, музыки, технологии, ИЗО)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посредством оценивания выполненных работ в 1-3 четвертях без выставления отметки.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обучающихся 2,3,5 –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</w:t>
      </w: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музыка, технология, ОБЖ, родной русский язык, родная русская литература, проектная деятельность) итогом промежуточной аттестации является годовая отметка, выставленная с учетом отметок 1-3 четвертей.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обучающихся 4, 9, 11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музыка, технология, ОБЖ, </w:t>
      </w:r>
      <w:proofErr w:type="spell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ОРКСиЭ</w:t>
      </w:r>
      <w:proofErr w:type="spell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ОРР, черчение) промежуточная аттестация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обучающихся с ОВЗ (умственной отсталостью легкой степени,</w:t>
      </w:r>
      <w:proofErr w:type="gramEnd"/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интеллектуальными нарушениями)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детей с ОВЗ (с учетом корректировки образовательных программ в условиях самоизоляции), с обязательной оценкой по бальной или отметочной системе. По предметам творческого характера (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музыка, технология, ОБЖ, СБО) промежуточная аттестация обучающихся с ОВЗ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с ОВЗ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Промежуточная аттестация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Учреждении проводится: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соответствии с расписанием, утвержденным директором Учреждения;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 использованием фонда оценочных средств, утвержденного приказом директора с соблюдением режима конфиденциальности;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Обучающиеся, заболевшие в период проведения промежуточной аттестации, могут: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быть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переведены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следующий класс условно, с последующей сдачей академических задолженностей;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пройти промежуточную аттестацию в дополнительные сроки, определяемые графиком образовательного процесса;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3.3.4. Итогом промежуточной аттестации по решению Педагогического совета может быть засчитан следующий результат: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победитель/призер муниципального, регионального и всероссийского этапов предметных олимпиад, предметных научных конференций;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победитель/призер муниципального, регионального и всероссийского творческого конкурса.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Требования ко времени проведения промежуточной аттестации: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Все формы промежуточной аттестации проводятся в рамках учебного расписания.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Продолжительность контрольного мероприятия не должна превышать времени, отведенного на 1 урок (в условиях самоизоляции – 30 мин). В 9, 10, 11 классе допускается проведение контрольного мероприятия в течение 2-х уроков по предметам математика и русский язык.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соответствии с периодом врабатываемости в учебный процесс и шкалой трудности отдельных предметов, а так же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3.6. Требования к оценочным материалам для проведения промежуточной аттестации: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Материалы для проведения промежуточной аттестации готовятся ру</w:t>
      </w:r>
      <w:r w:rsidR="00335C1E"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ководителями соответствующих ШМО</w:t>
      </w: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ведущими специалистами по предмету, не работающими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обучающимися, у которых будет проводиться промежуточная аттестация.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Содержание контролирующих средств должно соответствовать требованиям федерального государственного образовательного стандарта, но учитывать 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Контролирующие средства включают контрольно-оценочный материал, кодификатор, спецификацию, </w:t>
      </w:r>
      <w:proofErr w:type="spell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критериальную</w:t>
      </w:r>
      <w:proofErr w:type="spell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оценивания.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Измерительные материалы для проведения всех форм промежуточной аттестации обучающихся </w:t>
      </w:r>
      <w:r w:rsidR="002B77D7"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разрабатываются,</w:t>
      </w: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утверждаются приказом руководителя Учреждение.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3.7. Промежуточная аттестация в рамках курсов внеурочной деятельности в условиях самоизоляции не проводится.</w:t>
      </w:r>
    </w:p>
    <w:p w:rsidR="00A851A2" w:rsidRPr="002B77D7" w:rsidRDefault="00A851A2" w:rsidP="002B77D7">
      <w:pPr>
        <w:shd w:val="clear" w:color="auto" w:fill="FFFFFF"/>
        <w:spacing w:after="0" w:line="240" w:lineRule="auto"/>
        <w:ind w:left="5"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Порядок выставления отметок по результатам текущего контроля успеваемости и промежуточной аттестации.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Отметка за четверть выставляется при наличии 3-х и более текущих отметок за соответствующий период. Полугодовые отметки выставляются при наличии 5 - </w:t>
      </w:r>
      <w:proofErr w:type="spell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текущих отметок за соответствующий период.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При пропуске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При выставлении годовой отметки следует учитывать отметки за четверти (2 - 9 классы), полугодия (10-11 классы). В условиях досрочного окончания изучения предметов музыка,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технология, черчение, ОБЖ, физическая культура, родной русский язык, родная русская литература во 2-8 классах годовая отметка по этим предметам выставляется как среднее арифметическое отметок за 1-3 четверти. В условиях досрочного окончания изучения предметов астрономия, МХК, ОБЖ, физическая культура, проектная деятельность в 10 классе годовая отметка по этим предметам выставляется на основе отметки за первое полугодие и отметки за второе полугодие, выставленной на основе текущих отметок 3-ей четверти.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Отметки по учебным предметам (с учетом результатов промежуточной аттестации) за текущий учебный год должны быть выставлены за 5 дней до окончания учебного года.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4.8. Годовые отметки по всем предметам учебного плана выставляются в личное дело обучающегося.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Результаты промежуточной аттестации обсуждаются на заседании педагогического совета Учреждения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V. Порядок перевода </w:t>
      </w:r>
      <w:proofErr w:type="gramStart"/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следующий класс.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5.1. Обучающиеся, освоившие образовательные программы за учебный год переводятся в следующий класс.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Обучающиеся на уровнях начального общего, основного общего и среднего общего образования, имеющие по итогам учебного года академическую задолженность хотя-бы по одному предмету, переводятся в следующий класс условно.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Перевод обучающегося в следующий класс осуществляется по решению педагогического совета.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Педагог, осуществляющий текущий контроль успеваемости, обязан: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процедуру текущего контроля успеваемости и оценивать качество усвоения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Педагог в ходе текущего контроля успеваемости не имеет права: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оказывать давление на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проявлять к ним недоброжелательное, некорректное отношение.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выполнять требования, определенные настоящим Положением.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Родители (законные представители)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6.8. Родители (законные представители) обязаны: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вести контроль текущей успеваемости своего ребенка, результатов его промежуточной аттестации;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случае не ликвидации академической задолженности обучающимся принять решение о его дальнейшем обучении: повторно, по адаптированной программе в соответствии с рекомендациями ПМПК, по индивидуальному учебному плану.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6.9. Учреждение: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отказа родителей (законных представителей) от принятия решения об обучении условно переведенного и не ликвидировавшего академической задолженности, формирует пакет документов для обращения в КДН и другие структуры, контролирующие исполнение родителями обязанностей по обучению несовершеннолетнего.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Обязанност</w:t>
      </w:r>
      <w:r w:rsidR="00335C1E"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администрации МБОУ «</w:t>
      </w:r>
      <w:r w:rsidR="002B77D7"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</w:t>
      </w:r>
      <w:r w:rsidR="00335C1E"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гимназия №38»</w:t>
      </w:r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период подготовки, проведения и после завершения промежуточной аттестации </w:t>
      </w:r>
      <w:proofErr w:type="gramStart"/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2B77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7.1. В период подготовки к промежуточной аттестации обучающихся администрация Учреждения: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формирует список организаторов проведения промежуточной аттестации по учебным предметам;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экспертизу фонда оценивающих средств;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необходимую консультативную помощь обучающимся при их подготовке к промежуточной аттестации.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7.2.После завершения промежуточной аттестации администрация школы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обсуждение ее результатов на заседаниях школьных методических центров и педагогического совета;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A851A2" w:rsidRPr="002B77D7" w:rsidRDefault="00A851A2" w:rsidP="002B77D7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7D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организует хранение фонда оценочных материалов и результатов промежуточной аттестации в электронном виде.</w:t>
      </w:r>
    </w:p>
    <w:p w:rsidR="000D625F" w:rsidRPr="002B77D7" w:rsidRDefault="000D625F" w:rsidP="002B77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625F" w:rsidRPr="002B77D7" w:rsidSect="002B77D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13"/>
    <w:rsid w:val="000D625F"/>
    <w:rsid w:val="00117D13"/>
    <w:rsid w:val="002B77D7"/>
    <w:rsid w:val="00335C1E"/>
    <w:rsid w:val="00410C7B"/>
    <w:rsid w:val="00472C80"/>
    <w:rsid w:val="006E085B"/>
    <w:rsid w:val="007F3DEB"/>
    <w:rsid w:val="00A851A2"/>
    <w:rsid w:val="00B374A6"/>
    <w:rsid w:val="00B6210A"/>
    <w:rsid w:val="00DB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6763</Words>
  <Characters>38552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Valerie</cp:lastModifiedBy>
  <cp:revision>9</cp:revision>
  <dcterms:created xsi:type="dcterms:W3CDTF">2020-07-19T17:49:00Z</dcterms:created>
  <dcterms:modified xsi:type="dcterms:W3CDTF">2020-07-25T10:43:00Z</dcterms:modified>
</cp:coreProperties>
</file>