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3E" w:rsidRDefault="008C11D6" w:rsidP="00245FAC">
      <w:pPr>
        <w:shd w:val="clear" w:color="auto" w:fill="FFFFFF"/>
        <w:spacing w:before="100" w:beforeAutospacing="1" w:after="100" w:afterAutospacing="1" w:line="393" w:lineRule="atLeast"/>
        <w:jc w:val="center"/>
        <w:outlineLvl w:val="2"/>
        <w:rPr>
          <w:rFonts w:ascii="Arial" w:eastAsia="Times New Roman" w:hAnsi="Arial" w:cs="Arial"/>
          <w:color w:val="2E5188"/>
          <w:sz w:val="32"/>
          <w:szCs w:val="32"/>
          <w:lang w:eastAsia="ru-RU"/>
        </w:rPr>
      </w:pPr>
      <w:r w:rsidRPr="00245FAC">
        <w:rPr>
          <w:rFonts w:ascii="Arial" w:eastAsia="Times New Roman" w:hAnsi="Arial" w:cs="Arial"/>
          <w:color w:val="2E5188"/>
          <w:sz w:val="32"/>
          <w:szCs w:val="32"/>
          <w:lang w:eastAsia="ru-RU"/>
        </w:rPr>
        <w:t xml:space="preserve">Особые условия прохождения </w:t>
      </w:r>
    </w:p>
    <w:p w:rsidR="00092B3F" w:rsidRDefault="00092B3F" w:rsidP="00245FAC">
      <w:pPr>
        <w:shd w:val="clear" w:color="auto" w:fill="FFFFFF"/>
        <w:spacing w:before="100" w:beforeAutospacing="1" w:after="100" w:afterAutospacing="1" w:line="393" w:lineRule="atLeast"/>
        <w:jc w:val="center"/>
        <w:outlineLvl w:val="2"/>
        <w:rPr>
          <w:rFonts w:ascii="Arial" w:eastAsia="Times New Roman" w:hAnsi="Arial" w:cs="Arial"/>
          <w:color w:val="2E5188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E5188"/>
          <w:sz w:val="32"/>
          <w:szCs w:val="32"/>
          <w:lang w:eastAsia="ru-RU"/>
        </w:rPr>
        <w:t>Государственной итоговой аттестации</w:t>
      </w:r>
    </w:p>
    <w:p w:rsidR="00092B3F" w:rsidRDefault="00092B3F" w:rsidP="00245FAC">
      <w:pPr>
        <w:shd w:val="clear" w:color="auto" w:fill="FFFFFF"/>
        <w:spacing w:before="100" w:beforeAutospacing="1" w:after="100" w:afterAutospacing="1" w:line="393" w:lineRule="atLeast"/>
        <w:jc w:val="center"/>
        <w:outlineLvl w:val="2"/>
        <w:rPr>
          <w:rFonts w:ascii="Arial" w:eastAsia="Times New Roman" w:hAnsi="Arial" w:cs="Arial"/>
          <w:color w:val="2E5188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E5188"/>
          <w:sz w:val="32"/>
          <w:szCs w:val="32"/>
          <w:lang w:eastAsia="ru-RU"/>
        </w:rPr>
        <w:t>(ГИА-9, ГИА-11)</w:t>
      </w:r>
    </w:p>
    <w:p w:rsidR="008C11D6" w:rsidRDefault="00D40E3E" w:rsidP="00245FAC">
      <w:pPr>
        <w:shd w:val="clear" w:color="auto" w:fill="FFFFFF"/>
        <w:spacing w:before="100" w:beforeAutospacing="1" w:after="100" w:afterAutospacing="1" w:line="393" w:lineRule="atLeast"/>
        <w:jc w:val="center"/>
        <w:outlineLvl w:val="2"/>
        <w:rPr>
          <w:rFonts w:ascii="Arial" w:eastAsia="Times New Roman" w:hAnsi="Arial" w:cs="Arial"/>
          <w:color w:val="2E5188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E5188"/>
          <w:sz w:val="32"/>
          <w:szCs w:val="32"/>
          <w:lang w:eastAsia="ru-RU"/>
        </w:rPr>
        <w:t xml:space="preserve"> обучающихся с ОВЗ</w:t>
      </w:r>
    </w:p>
    <w:p w:rsidR="00092B3F" w:rsidRPr="00245FAC" w:rsidRDefault="00092B3F" w:rsidP="00245FAC">
      <w:pPr>
        <w:shd w:val="clear" w:color="auto" w:fill="FFFFFF"/>
        <w:spacing w:before="100" w:beforeAutospacing="1" w:after="100" w:afterAutospacing="1" w:line="393" w:lineRule="atLeast"/>
        <w:jc w:val="center"/>
        <w:outlineLvl w:val="2"/>
        <w:rPr>
          <w:rFonts w:ascii="Arial" w:eastAsia="Times New Roman" w:hAnsi="Arial" w:cs="Arial"/>
          <w:color w:val="2E5188"/>
          <w:sz w:val="32"/>
          <w:szCs w:val="32"/>
          <w:lang w:eastAsia="ru-RU"/>
        </w:rPr>
      </w:pPr>
    </w:p>
    <w:p w:rsidR="008C11D6" w:rsidRDefault="007317B9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 xml:space="preserve">        </w:t>
      </w:r>
      <w:r w:rsidR="008C11D6" w:rsidRPr="008C11D6">
        <w:rPr>
          <w:rFonts w:ascii="Arial" w:eastAsia="Times New Roman" w:hAnsi="Arial" w:cs="Arial"/>
          <w:color w:val="333333"/>
          <w:lang w:eastAsia="ru-RU"/>
        </w:rPr>
        <w:t>Для обучающихся с ограниченными возможностями здоровья, обучающихся детей-инвалидов и инвалидов, продолжительность экзамена увеличивается на 1,5 часа.</w:t>
      </w:r>
    </w:p>
    <w:p w:rsidR="00245FAC" w:rsidRPr="00245FAC" w:rsidRDefault="00245FAC" w:rsidP="00245F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62D"/>
          <w:lang w:eastAsia="ru-RU"/>
        </w:rPr>
      </w:pPr>
      <w:r w:rsidRPr="00245FAC">
        <w:rPr>
          <w:rFonts w:ascii="Arial" w:eastAsia="Times New Roman" w:hAnsi="Arial" w:cs="Arial"/>
          <w:color w:val="1F262D"/>
          <w:lang w:eastAsia="ru-RU"/>
        </w:rPr>
        <w:t xml:space="preserve">         </w:t>
      </w:r>
      <w:proofErr w:type="gramStart"/>
      <w:r w:rsidRPr="00245FAC">
        <w:rPr>
          <w:rFonts w:ascii="Arial" w:eastAsia="Times New Roman" w:hAnsi="Arial" w:cs="Arial"/>
          <w:color w:val="1F262D"/>
          <w:lang w:eastAsia="ru-RU"/>
        </w:rPr>
        <w:t>Обучающийся</w:t>
      </w:r>
      <w:proofErr w:type="gramEnd"/>
      <w:r w:rsidRPr="00245FAC">
        <w:rPr>
          <w:rFonts w:ascii="Arial" w:eastAsia="Times New Roman" w:hAnsi="Arial" w:cs="Arial"/>
          <w:color w:val="1F262D"/>
          <w:lang w:eastAsia="ru-RU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245FAC" w:rsidRPr="00245FAC" w:rsidRDefault="00245FAC" w:rsidP="00245F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62D"/>
          <w:sz w:val="24"/>
          <w:szCs w:val="24"/>
          <w:lang w:eastAsia="ru-RU"/>
        </w:rPr>
      </w:pPr>
    </w:p>
    <w:p w:rsidR="00245FAC" w:rsidRPr="00245FAC" w:rsidRDefault="00245FAC" w:rsidP="00245F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62D"/>
          <w:lang w:eastAsia="ru-RU"/>
        </w:rPr>
      </w:pPr>
      <w:r w:rsidRPr="00245FAC">
        <w:rPr>
          <w:rFonts w:ascii="Arial" w:eastAsia="Times New Roman" w:hAnsi="Arial" w:cs="Arial"/>
          <w:color w:val="1F262D"/>
          <w:lang w:eastAsia="ru-RU"/>
        </w:rPr>
        <w:t xml:space="preserve">       </w:t>
      </w:r>
      <w:r w:rsidRPr="00245FAC">
        <w:rPr>
          <w:rFonts w:ascii="Arial" w:eastAsia="Times New Roman" w:hAnsi="Arial" w:cs="Arial"/>
          <w:color w:val="1F262D"/>
          <w:lang w:eastAsia="ru-RU"/>
        </w:rPr>
        <w:t>Выпускники IX классов, являющиеся лицами с ОВЗ, детьми-инвалидами, инвалидами, имеют право добровольно выбрать формат выпускных испытаний - основной государственный экзамен или государственный выпускной экзамен.</w:t>
      </w:r>
    </w:p>
    <w:p w:rsidR="00245FAC" w:rsidRPr="00245FAC" w:rsidRDefault="00245FAC" w:rsidP="00245F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62D"/>
          <w:lang w:eastAsia="ru-RU"/>
        </w:rPr>
      </w:pPr>
      <w:r w:rsidRPr="00245FAC">
        <w:rPr>
          <w:rFonts w:ascii="Arial" w:eastAsia="Times New Roman" w:hAnsi="Arial" w:cs="Arial"/>
          <w:color w:val="1F262D"/>
          <w:lang w:eastAsia="ru-RU"/>
        </w:rPr>
        <w:t xml:space="preserve">       Выпускники </w:t>
      </w:r>
      <w:r w:rsidRPr="00245FAC">
        <w:rPr>
          <w:rFonts w:ascii="Arial" w:eastAsia="Times New Roman" w:hAnsi="Arial" w:cs="Arial"/>
          <w:color w:val="1F262D"/>
          <w:lang w:eastAsia="ru-RU"/>
        </w:rPr>
        <w:t xml:space="preserve">XI классов, являющиеся лицами с ОВЗ, детьми-инвалидами, инвалидами, имеют право добровольно выбрать формат выпускных испытаний </w:t>
      </w:r>
      <w:r w:rsidRPr="00245FAC">
        <w:rPr>
          <w:rFonts w:ascii="Arial" w:eastAsia="Times New Roman" w:hAnsi="Arial" w:cs="Arial"/>
          <w:color w:val="1F262D"/>
          <w:lang w:eastAsia="ru-RU"/>
        </w:rPr>
        <w:t>–</w:t>
      </w:r>
      <w:r w:rsidRPr="00245FAC">
        <w:rPr>
          <w:rFonts w:ascii="Arial" w:eastAsia="Times New Roman" w:hAnsi="Arial" w:cs="Arial"/>
          <w:color w:val="1F262D"/>
          <w:lang w:eastAsia="ru-RU"/>
        </w:rPr>
        <w:t xml:space="preserve"> </w:t>
      </w:r>
      <w:r w:rsidRPr="00245FAC">
        <w:rPr>
          <w:rFonts w:ascii="Arial" w:eastAsia="Times New Roman" w:hAnsi="Arial" w:cs="Arial"/>
          <w:color w:val="1F262D"/>
          <w:lang w:eastAsia="ru-RU"/>
        </w:rPr>
        <w:t xml:space="preserve">единый </w:t>
      </w:r>
      <w:r w:rsidRPr="00245FAC">
        <w:rPr>
          <w:rFonts w:ascii="Arial" w:eastAsia="Times New Roman" w:hAnsi="Arial" w:cs="Arial"/>
          <w:color w:val="1F262D"/>
          <w:lang w:eastAsia="ru-RU"/>
        </w:rPr>
        <w:t xml:space="preserve"> государственный экзамен или государственный выпускной экзамен.</w:t>
      </w:r>
    </w:p>
    <w:p w:rsidR="004C4E16" w:rsidRPr="00245FAC" w:rsidRDefault="004C4E16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C11D6" w:rsidRPr="008C11D6" w:rsidRDefault="00245FAC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 xml:space="preserve">       </w:t>
      </w:r>
      <w:r w:rsidR="008C11D6" w:rsidRPr="00245FAC">
        <w:rPr>
          <w:rFonts w:ascii="Arial" w:eastAsia="Times New Roman" w:hAnsi="Arial" w:cs="Arial"/>
          <w:color w:val="333333"/>
          <w:lang w:eastAsia="ru-RU"/>
        </w:rPr>
        <w:t>Для обучающихся с ОВЗ, детей-инвалидов и инвалидов ГИА проводится в форме государственного выпускного экзамена (далее - ГВЭ) с использованием текстов, тем, заданий, билетов</w:t>
      </w:r>
      <w:r w:rsidR="008C11D6" w:rsidRPr="008C11D6">
        <w:rPr>
          <w:rFonts w:ascii="Arial" w:eastAsia="Times New Roman" w:hAnsi="Arial" w:cs="Arial"/>
          <w:color w:val="333333"/>
          <w:lang w:eastAsia="ru-RU"/>
        </w:rPr>
        <w:t>. ГИА по отдельным предметам </w:t>
      </w:r>
      <w:r w:rsidR="008C11D6" w:rsidRPr="008C11D6">
        <w:rPr>
          <w:rFonts w:ascii="Arial" w:eastAsia="Times New Roman" w:hAnsi="Arial" w:cs="Arial"/>
          <w:color w:val="333333"/>
          <w:u w:val="single"/>
          <w:lang w:eastAsia="ru-RU"/>
        </w:rPr>
        <w:t>по их желанию</w:t>
      </w:r>
      <w:r w:rsidR="008C11D6" w:rsidRPr="008C11D6">
        <w:rPr>
          <w:rFonts w:ascii="Arial" w:eastAsia="Times New Roman" w:hAnsi="Arial" w:cs="Arial"/>
          <w:color w:val="333333"/>
          <w:lang w:eastAsia="ru-RU"/>
        </w:rPr>
        <w:t> проводится в форме ОГЭ</w:t>
      </w:r>
      <w:r w:rsidR="004C4E16">
        <w:rPr>
          <w:rFonts w:ascii="Arial" w:eastAsia="Times New Roman" w:hAnsi="Arial" w:cs="Arial"/>
          <w:color w:val="333333"/>
          <w:lang w:eastAsia="ru-RU"/>
        </w:rPr>
        <w:t xml:space="preserve"> (ЕГЭ)</w:t>
      </w:r>
      <w:r w:rsidR="008C11D6" w:rsidRPr="008C11D6">
        <w:rPr>
          <w:rFonts w:ascii="Arial" w:eastAsia="Times New Roman" w:hAnsi="Arial" w:cs="Arial"/>
          <w:color w:val="333333"/>
          <w:lang w:eastAsia="ru-RU"/>
        </w:rPr>
        <w:t>.</w:t>
      </w:r>
    </w:p>
    <w:p w:rsidR="008C11D6" w:rsidRPr="008C11D6" w:rsidRDefault="008C11D6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8C11D6">
        <w:rPr>
          <w:rFonts w:ascii="Arial" w:eastAsia="Times New Roman" w:hAnsi="Arial" w:cs="Arial"/>
          <w:color w:val="333333"/>
          <w:u w:val="single"/>
          <w:lang w:eastAsia="ru-RU"/>
        </w:rPr>
        <w:t>При подаче заявления для участия в ГИА:</w:t>
      </w:r>
    </w:p>
    <w:p w:rsidR="008C11D6" w:rsidRPr="008C11D6" w:rsidRDefault="008C11D6" w:rsidP="004C4E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8C11D6">
        <w:rPr>
          <w:rFonts w:ascii="Arial" w:eastAsia="Times New Roman" w:hAnsi="Arial" w:cs="Arial"/>
          <w:color w:val="333333"/>
          <w:lang w:eastAsia="ru-RU"/>
        </w:rPr>
        <w:t>обучающиеся с ОВЗ предъявляют копию рекомендаций </w:t>
      </w:r>
      <w:hyperlink r:id="rId6" w:tgtFrame="_self" w:history="1">
        <w:r w:rsidRPr="008C11D6">
          <w:rPr>
            <w:rFonts w:ascii="Arial" w:eastAsia="Times New Roman" w:hAnsi="Arial" w:cs="Arial"/>
            <w:color w:val="0000FF"/>
            <w:lang w:eastAsia="ru-RU"/>
          </w:rPr>
          <w:t xml:space="preserve"> психолого-медико-педагогической комиссии</w:t>
        </w:r>
      </w:hyperlink>
      <w:r w:rsidRPr="008C11D6">
        <w:rPr>
          <w:rFonts w:ascii="Arial" w:eastAsia="Times New Roman" w:hAnsi="Arial" w:cs="Arial"/>
          <w:color w:val="333333"/>
          <w:lang w:eastAsia="ru-RU"/>
        </w:rPr>
        <w:t> (далее - </w:t>
      </w:r>
      <w:hyperlink r:id="rId7" w:tgtFrame="_self" w:history="1">
        <w:r w:rsidRPr="008C11D6">
          <w:rPr>
            <w:rFonts w:ascii="Arial" w:eastAsia="Times New Roman" w:hAnsi="Arial" w:cs="Arial"/>
            <w:color w:val="0000FF"/>
            <w:lang w:eastAsia="ru-RU"/>
          </w:rPr>
          <w:t>ПМПК</w:t>
        </w:r>
      </w:hyperlink>
      <w:r w:rsidRPr="008C11D6">
        <w:rPr>
          <w:rFonts w:ascii="Arial" w:eastAsia="Times New Roman" w:hAnsi="Arial" w:cs="Arial"/>
          <w:color w:val="333333"/>
          <w:lang w:eastAsia="ru-RU"/>
        </w:rPr>
        <w:t>).</w:t>
      </w:r>
    </w:p>
    <w:p w:rsidR="008C11D6" w:rsidRPr="008C11D6" w:rsidRDefault="008C11D6" w:rsidP="008C11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8C11D6">
        <w:rPr>
          <w:rFonts w:ascii="Arial" w:eastAsia="Times New Roman" w:hAnsi="Arial" w:cs="Arial"/>
          <w:color w:val="333333"/>
          <w:lang w:eastAsia="ru-RU"/>
        </w:rPr>
        <w:t xml:space="preserve">обучающиеся - дети-инвалиды и инвалиды предъявляют оригинал или заверенную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8C11D6">
        <w:rPr>
          <w:rFonts w:ascii="Arial" w:eastAsia="Times New Roman" w:hAnsi="Arial" w:cs="Arial"/>
          <w:color w:val="333333"/>
          <w:lang w:eastAsia="ru-RU"/>
        </w:rPr>
        <w:t>медико-социальной</w:t>
      </w:r>
      <w:proofErr w:type="gramEnd"/>
      <w:r w:rsidRPr="008C11D6">
        <w:rPr>
          <w:rFonts w:ascii="Arial" w:eastAsia="Times New Roman" w:hAnsi="Arial" w:cs="Arial"/>
          <w:color w:val="333333"/>
          <w:lang w:eastAsia="ru-RU"/>
        </w:rPr>
        <w:t xml:space="preserve"> экспертизы</w:t>
      </w:r>
    </w:p>
    <w:p w:rsidR="008C11D6" w:rsidRPr="008C11D6" w:rsidRDefault="008C11D6" w:rsidP="008C11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8C11D6">
        <w:rPr>
          <w:rFonts w:ascii="Arial" w:eastAsia="Times New Roman" w:hAnsi="Arial" w:cs="Arial"/>
          <w:color w:val="333333"/>
          <w:lang w:eastAsia="ru-RU"/>
        </w:rPr>
        <w:lastRenderedPageBreak/>
        <w:t xml:space="preserve">обучающиеся - дети-инвалиды и инвалиды, при необходимости дополнительных условий проведения ГИА, также </w:t>
      </w:r>
      <w:r w:rsidR="004C4E16">
        <w:rPr>
          <w:rFonts w:ascii="Arial" w:eastAsia="Times New Roman" w:hAnsi="Arial" w:cs="Arial"/>
          <w:color w:val="333333"/>
          <w:lang w:eastAsia="ru-RU"/>
        </w:rPr>
        <w:t xml:space="preserve">предъявляют копию рекомендаций </w:t>
      </w:r>
      <w:r w:rsidRPr="008C11D6">
        <w:rPr>
          <w:rFonts w:ascii="Arial" w:eastAsia="Times New Roman" w:hAnsi="Arial" w:cs="Arial"/>
          <w:color w:val="333333"/>
          <w:lang w:eastAsia="ru-RU"/>
        </w:rPr>
        <w:t>ПМПК</w:t>
      </w:r>
    </w:p>
    <w:p w:rsidR="008C11D6" w:rsidRPr="008C11D6" w:rsidRDefault="004C4E16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 xml:space="preserve">      С</w:t>
      </w:r>
      <w:r w:rsidR="008C11D6" w:rsidRPr="008C11D6">
        <w:rPr>
          <w:rFonts w:ascii="Arial" w:eastAsia="Times New Roman" w:hAnsi="Arial" w:cs="Arial"/>
          <w:color w:val="333333"/>
          <w:lang w:eastAsia="ru-RU"/>
        </w:rPr>
        <w:t>огласно п.55 Порядка проведения ГИА, во время экзамена на рабочем столе участника экзамена при необходимости могут находиться лекарства. Необходимость наличия лекарственных препаратов подтверждается справкой лечащего врача и </w:t>
      </w:r>
      <w:r>
        <w:rPr>
          <w:rFonts w:ascii="Arial" w:eastAsia="Times New Roman" w:hAnsi="Arial" w:cs="Arial"/>
          <w:b/>
          <w:bCs/>
          <w:color w:val="333333"/>
          <w:lang w:eastAsia="ru-RU"/>
        </w:rPr>
        <w:t xml:space="preserve">не требует заключения </w:t>
      </w:r>
      <w:r w:rsidR="008C11D6" w:rsidRPr="008C11D6">
        <w:rPr>
          <w:rFonts w:ascii="Arial" w:eastAsia="Times New Roman" w:hAnsi="Arial" w:cs="Arial"/>
          <w:b/>
          <w:bCs/>
          <w:color w:val="333333"/>
          <w:lang w:eastAsia="ru-RU"/>
        </w:rPr>
        <w:t>ПМПК</w:t>
      </w:r>
    </w:p>
    <w:p w:rsidR="008C11D6" w:rsidRPr="008C11D6" w:rsidRDefault="004C4E16" w:rsidP="008C11D6">
      <w:pPr>
        <w:shd w:val="clear" w:color="auto" w:fill="FFFFFF"/>
        <w:spacing w:before="150" w:after="100" w:afterAutospacing="1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 xml:space="preserve">      </w:t>
      </w:r>
      <w:r w:rsidR="008C11D6" w:rsidRPr="008C11D6">
        <w:rPr>
          <w:rFonts w:ascii="Arial" w:eastAsia="Times New Roman" w:hAnsi="Arial" w:cs="Arial"/>
          <w:color w:val="333333"/>
          <w:lang w:eastAsia="ru-RU"/>
        </w:rPr>
        <w:t>Документы может подать совершеннолетний участник ГИА или родители (законные представители) несовершеннолетнего участника ГИА. Иные лица (родственники, представители образовательных организаций и т.п.) могут действовать только при предъявлении документов, подтверждающих их полномочия по представлению интересов участника ГИА</w:t>
      </w:r>
    </w:p>
    <w:p w:rsidR="008C11D6" w:rsidRPr="008C11D6" w:rsidRDefault="004C4E16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lang w:eastAsia="ru-RU"/>
        </w:rPr>
        <w:t xml:space="preserve">         </w:t>
      </w:r>
      <w:proofErr w:type="gramStart"/>
      <w:r w:rsidR="008C11D6" w:rsidRPr="008C11D6">
        <w:rPr>
          <w:rFonts w:ascii="Arial" w:eastAsia="Times New Roman" w:hAnsi="Arial" w:cs="Arial"/>
          <w:b/>
          <w:bCs/>
          <w:color w:val="333333"/>
          <w:lang w:eastAsia="ru-RU"/>
        </w:rPr>
        <w:t>Обучающиеся по специальным (коррекционным) образовательным программам обращаются в </w:t>
      </w:r>
      <w:r w:rsidR="008C11D6" w:rsidRPr="008C11D6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>территориальные психолого-медико-педагогические комиссии</w:t>
      </w:r>
      <w:r w:rsidR="008C11D6" w:rsidRPr="008C11D6">
        <w:rPr>
          <w:rFonts w:ascii="Arial" w:eastAsia="Times New Roman" w:hAnsi="Arial" w:cs="Arial"/>
          <w:b/>
          <w:bCs/>
          <w:color w:val="333333"/>
          <w:lang w:eastAsia="ru-RU"/>
        </w:rPr>
        <w:t>.</w:t>
      </w:r>
      <w:proofErr w:type="gramEnd"/>
    </w:p>
    <w:p w:rsidR="008C11D6" w:rsidRPr="00245FAC" w:rsidRDefault="008C11D6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245FAC">
        <w:rPr>
          <w:rFonts w:ascii="Arial" w:eastAsia="Times New Roman" w:hAnsi="Arial" w:cs="Arial"/>
          <w:color w:val="333333"/>
          <w:lang w:eastAsia="ru-RU"/>
        </w:rPr>
        <w:t>Проведение экзамена на дому возможно</w:t>
      </w:r>
      <w:r w:rsidR="004C4E16" w:rsidRPr="00245FAC">
        <w:rPr>
          <w:rFonts w:ascii="Arial" w:eastAsia="Times New Roman" w:hAnsi="Arial" w:cs="Arial"/>
          <w:color w:val="333333"/>
          <w:lang w:eastAsia="ru-RU"/>
        </w:rPr>
        <w:t xml:space="preserve"> только при наличии заключения </w:t>
      </w:r>
      <w:r w:rsidRPr="00245FAC">
        <w:rPr>
          <w:rFonts w:ascii="Arial" w:eastAsia="Times New Roman" w:hAnsi="Arial" w:cs="Arial"/>
          <w:color w:val="333333"/>
          <w:lang w:eastAsia="ru-RU"/>
        </w:rPr>
        <w:t>ПМПК.</w:t>
      </w:r>
    </w:p>
    <w:p w:rsidR="008C11D6" w:rsidRPr="00245FAC" w:rsidRDefault="008C11D6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245FAC">
        <w:rPr>
          <w:rFonts w:ascii="Arial" w:eastAsia="Times New Roman" w:hAnsi="Arial" w:cs="Arial"/>
          <w:b/>
          <w:bCs/>
          <w:color w:val="333333"/>
          <w:lang w:eastAsia="ru-RU"/>
        </w:rPr>
        <w:t>Прохождение участником ГИА обследования в</w:t>
      </w:r>
      <w:r w:rsidR="004C4E16" w:rsidRPr="00245FAC">
        <w:rPr>
          <w:rFonts w:ascii="Arial" w:eastAsia="Times New Roman" w:hAnsi="Arial" w:cs="Arial"/>
          <w:b/>
          <w:bCs/>
          <w:color w:val="333333"/>
          <w:lang w:eastAsia="ru-RU"/>
        </w:rPr>
        <w:t xml:space="preserve"> </w:t>
      </w:r>
      <w:r w:rsidRPr="00245FAC">
        <w:rPr>
          <w:rFonts w:ascii="Arial" w:eastAsia="Times New Roman" w:hAnsi="Arial" w:cs="Arial"/>
          <w:b/>
          <w:bCs/>
          <w:color w:val="333333"/>
          <w:lang w:eastAsia="ru-RU"/>
        </w:rPr>
        <w:t>ПМПК</w:t>
      </w:r>
    </w:p>
    <w:p w:rsidR="008C11D6" w:rsidRPr="00245FAC" w:rsidRDefault="00295438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hyperlink r:id="rId8" w:tgtFrame="_self" w:history="1">
        <w:r w:rsidR="008C11D6" w:rsidRPr="00245FAC">
          <w:rPr>
            <w:rFonts w:ascii="Arial" w:eastAsia="Times New Roman" w:hAnsi="Arial" w:cs="Arial"/>
            <w:color w:val="0000FF"/>
            <w:lang w:eastAsia="ru-RU"/>
          </w:rPr>
          <w:t>Перечень документов.</w:t>
        </w:r>
      </w:hyperlink>
    </w:p>
    <w:p w:rsidR="008C11D6" w:rsidRPr="008C11D6" w:rsidRDefault="008C11D6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8C11D6">
        <w:rPr>
          <w:rFonts w:ascii="Arial" w:eastAsia="Times New Roman" w:hAnsi="Arial" w:cs="Arial"/>
          <w:color w:val="333333"/>
          <w:lang w:eastAsia="ru-RU"/>
        </w:rPr>
        <w:t>Информирование участников ГИА / их родителей (законных представителей) о дате, времени, месте и порядке проведен</w:t>
      </w:r>
      <w:r w:rsidR="004C4E16">
        <w:rPr>
          <w:rFonts w:ascii="Arial" w:eastAsia="Times New Roman" w:hAnsi="Arial" w:cs="Arial"/>
          <w:color w:val="333333"/>
          <w:lang w:eastAsia="ru-RU"/>
        </w:rPr>
        <w:t xml:space="preserve">ия обследования осуществляется </w:t>
      </w:r>
      <w:r w:rsidRPr="008C11D6">
        <w:rPr>
          <w:rFonts w:ascii="Arial" w:eastAsia="Times New Roman" w:hAnsi="Arial" w:cs="Arial"/>
          <w:color w:val="333333"/>
          <w:lang w:eastAsia="ru-RU"/>
        </w:rPr>
        <w:t xml:space="preserve">ПМПК в 5-дневный срок с момента подачи документов. Обследование участников ГИА </w:t>
      </w:r>
      <w:r w:rsidR="004C4E16">
        <w:rPr>
          <w:rFonts w:ascii="Arial" w:eastAsia="Times New Roman" w:hAnsi="Arial" w:cs="Arial"/>
          <w:color w:val="333333"/>
          <w:lang w:eastAsia="ru-RU"/>
        </w:rPr>
        <w:t xml:space="preserve">проводится каждым специалистом </w:t>
      </w:r>
      <w:r w:rsidRPr="008C11D6">
        <w:rPr>
          <w:rFonts w:ascii="Arial" w:eastAsia="Times New Roman" w:hAnsi="Arial" w:cs="Arial"/>
          <w:color w:val="333333"/>
          <w:lang w:eastAsia="ru-RU"/>
        </w:rPr>
        <w:t>ПМПК индивидуально или несколькими специалистами одн</w:t>
      </w:r>
      <w:r w:rsidR="004C4E16">
        <w:rPr>
          <w:rFonts w:ascii="Arial" w:eastAsia="Times New Roman" w:hAnsi="Arial" w:cs="Arial"/>
          <w:color w:val="333333"/>
          <w:lang w:eastAsia="ru-RU"/>
        </w:rPr>
        <w:t xml:space="preserve">овременно. Состав специалистов </w:t>
      </w:r>
      <w:r w:rsidRPr="008C11D6">
        <w:rPr>
          <w:rFonts w:ascii="Arial" w:eastAsia="Times New Roman" w:hAnsi="Arial" w:cs="Arial"/>
          <w:color w:val="333333"/>
          <w:lang w:eastAsia="ru-RU"/>
        </w:rPr>
        <w:t>ПМПК, участвующих в проведении обследования, процедура и продолжительность обследования опред</w:t>
      </w:r>
      <w:r w:rsidR="004C4E16">
        <w:rPr>
          <w:rFonts w:ascii="Arial" w:eastAsia="Times New Roman" w:hAnsi="Arial" w:cs="Arial"/>
          <w:color w:val="333333"/>
          <w:lang w:eastAsia="ru-RU"/>
        </w:rPr>
        <w:t xml:space="preserve">еляются руководителем </w:t>
      </w:r>
      <w:r w:rsidRPr="008C11D6">
        <w:rPr>
          <w:rFonts w:ascii="Arial" w:eastAsia="Times New Roman" w:hAnsi="Arial" w:cs="Arial"/>
          <w:color w:val="333333"/>
          <w:lang w:eastAsia="ru-RU"/>
        </w:rPr>
        <w:t>ПМПК исходя из задач обследования, а также возрастных, психофизических и иных индивидуальных особенност</w:t>
      </w:r>
      <w:r w:rsidR="004C4E16">
        <w:rPr>
          <w:rFonts w:ascii="Arial" w:eastAsia="Times New Roman" w:hAnsi="Arial" w:cs="Arial"/>
          <w:color w:val="333333"/>
          <w:lang w:eastAsia="ru-RU"/>
        </w:rPr>
        <w:t xml:space="preserve">ей участников ГИА. При решении </w:t>
      </w:r>
      <w:r w:rsidRPr="008C11D6">
        <w:rPr>
          <w:rFonts w:ascii="Arial" w:eastAsia="Times New Roman" w:hAnsi="Arial" w:cs="Arial"/>
          <w:color w:val="333333"/>
          <w:lang w:eastAsia="ru-RU"/>
        </w:rPr>
        <w:t>ПМПК о дополнительном обследовании оно проводится в другой день.</w:t>
      </w:r>
    </w:p>
    <w:p w:rsidR="008C11D6" w:rsidRPr="008C11D6" w:rsidRDefault="004C4E16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lang w:eastAsia="ru-RU"/>
        </w:rPr>
        <w:t xml:space="preserve">Получение заключения </w:t>
      </w:r>
      <w:r w:rsidR="008C11D6" w:rsidRPr="008C11D6">
        <w:rPr>
          <w:rFonts w:ascii="Arial" w:eastAsia="Times New Roman" w:hAnsi="Arial" w:cs="Arial"/>
          <w:b/>
          <w:bCs/>
          <w:color w:val="333333"/>
          <w:lang w:eastAsia="ru-RU"/>
        </w:rPr>
        <w:t>ПМПК</w:t>
      </w:r>
    </w:p>
    <w:p w:rsidR="008C11D6" w:rsidRPr="00245FAC" w:rsidRDefault="008C11D6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245FAC">
        <w:rPr>
          <w:rFonts w:ascii="Arial" w:eastAsia="Times New Roman" w:hAnsi="Arial" w:cs="Arial"/>
          <w:color w:val="333333"/>
          <w:lang w:eastAsia="ru-RU"/>
        </w:rPr>
        <w:t>Документы и результаты обследован</w:t>
      </w:r>
      <w:r w:rsidR="004C4E16" w:rsidRPr="00245FAC">
        <w:rPr>
          <w:rFonts w:ascii="Arial" w:eastAsia="Times New Roman" w:hAnsi="Arial" w:cs="Arial"/>
          <w:color w:val="333333"/>
          <w:lang w:eastAsia="ru-RU"/>
        </w:rPr>
        <w:t xml:space="preserve">ия представляются на заседание ПМПК. Заседания </w:t>
      </w:r>
      <w:r w:rsidRPr="00245FAC">
        <w:rPr>
          <w:rFonts w:ascii="Arial" w:eastAsia="Times New Roman" w:hAnsi="Arial" w:cs="Arial"/>
          <w:color w:val="333333"/>
          <w:lang w:eastAsia="ru-RU"/>
        </w:rPr>
        <w:t>ПМПК проводятся не реже 1 раза в неделю. Присутст</w:t>
      </w:r>
      <w:r w:rsidR="004C4E16" w:rsidRPr="00245FAC">
        <w:rPr>
          <w:rFonts w:ascii="Arial" w:eastAsia="Times New Roman" w:hAnsi="Arial" w:cs="Arial"/>
          <w:color w:val="333333"/>
          <w:lang w:eastAsia="ru-RU"/>
        </w:rPr>
        <w:t xml:space="preserve">вие участника ГИА на заседании </w:t>
      </w:r>
      <w:r w:rsidRPr="00245FAC">
        <w:rPr>
          <w:rFonts w:ascii="Arial" w:eastAsia="Times New Roman" w:hAnsi="Arial" w:cs="Arial"/>
          <w:color w:val="333333"/>
          <w:lang w:eastAsia="ru-RU"/>
        </w:rPr>
        <w:t>ПМПК явл</w:t>
      </w:r>
      <w:r w:rsidR="004C4E16" w:rsidRPr="00245FAC">
        <w:rPr>
          <w:rFonts w:ascii="Arial" w:eastAsia="Times New Roman" w:hAnsi="Arial" w:cs="Arial"/>
          <w:color w:val="333333"/>
          <w:lang w:eastAsia="ru-RU"/>
        </w:rPr>
        <w:t xml:space="preserve">яется обязательным. Заключение </w:t>
      </w:r>
      <w:r w:rsidRPr="00245FAC">
        <w:rPr>
          <w:rFonts w:ascii="Arial" w:eastAsia="Times New Roman" w:hAnsi="Arial" w:cs="Arial"/>
          <w:color w:val="333333"/>
          <w:lang w:eastAsia="ru-RU"/>
        </w:rPr>
        <w:t>ПМПК с рекоменда</w:t>
      </w:r>
      <w:r w:rsidR="004C4E16" w:rsidRPr="00245FAC">
        <w:rPr>
          <w:rFonts w:ascii="Arial" w:eastAsia="Times New Roman" w:hAnsi="Arial" w:cs="Arial"/>
          <w:color w:val="333333"/>
          <w:lang w:eastAsia="ru-RU"/>
        </w:rPr>
        <w:t xml:space="preserve">циями оформляется на заседании </w:t>
      </w:r>
      <w:r w:rsidRPr="00245FAC">
        <w:rPr>
          <w:rFonts w:ascii="Arial" w:eastAsia="Times New Roman" w:hAnsi="Arial" w:cs="Arial"/>
          <w:color w:val="333333"/>
          <w:lang w:eastAsia="ru-RU"/>
        </w:rPr>
        <w:t>ПМПК.</w:t>
      </w:r>
      <w:r w:rsidR="004C4E16" w:rsidRPr="00245FAC">
        <w:rPr>
          <w:rFonts w:ascii="Arial" w:eastAsia="Times New Roman" w:hAnsi="Arial" w:cs="Arial"/>
          <w:color w:val="333333"/>
          <w:lang w:eastAsia="ru-RU"/>
        </w:rPr>
        <w:t xml:space="preserve"> Копия заключения </w:t>
      </w:r>
      <w:r w:rsidRPr="00245FAC">
        <w:rPr>
          <w:rFonts w:ascii="Arial" w:eastAsia="Times New Roman" w:hAnsi="Arial" w:cs="Arial"/>
          <w:color w:val="333333"/>
          <w:lang w:eastAsia="ru-RU"/>
        </w:rPr>
        <w:t>ПМПК выдается под подпись.</w:t>
      </w:r>
      <w:r w:rsidRPr="00245FAC">
        <w:rPr>
          <w:rFonts w:ascii="Arial" w:eastAsia="Times New Roman" w:hAnsi="Arial" w:cs="Arial"/>
          <w:color w:val="333333"/>
          <w:lang w:eastAsia="ru-RU"/>
        </w:rPr>
        <w:br/>
        <w:t xml:space="preserve">Участник ГИА </w:t>
      </w:r>
      <w:r w:rsidR="004C4E16" w:rsidRPr="00245FAC">
        <w:rPr>
          <w:rFonts w:ascii="Arial" w:eastAsia="Times New Roman" w:hAnsi="Arial" w:cs="Arial"/>
          <w:color w:val="333333"/>
          <w:lang w:eastAsia="ru-RU"/>
        </w:rPr>
        <w:t xml:space="preserve">предоставляет копию заключения </w:t>
      </w:r>
      <w:r w:rsidRPr="00245FAC">
        <w:rPr>
          <w:rFonts w:ascii="Arial" w:eastAsia="Times New Roman" w:hAnsi="Arial" w:cs="Arial"/>
          <w:color w:val="333333"/>
          <w:lang w:eastAsia="ru-RU"/>
        </w:rPr>
        <w:t>ПМПК в образовательную организацию, в которой он обучается, при подаче заявления с указанием выбранных предметов и форм проведения ГИА.</w:t>
      </w:r>
    </w:p>
    <w:p w:rsidR="008C11D6" w:rsidRPr="00245FAC" w:rsidRDefault="008C11D6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245FAC">
        <w:rPr>
          <w:rFonts w:ascii="Arial" w:eastAsia="Times New Roman" w:hAnsi="Arial" w:cs="Arial"/>
          <w:b/>
          <w:bCs/>
          <w:color w:val="333333"/>
          <w:lang w:eastAsia="ru-RU"/>
        </w:rPr>
        <w:t>Получение документов, необходимых для получения особых условий прохождения ГИА</w:t>
      </w:r>
    </w:p>
    <w:tbl>
      <w:tblPr>
        <w:tblW w:w="11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4150"/>
        <w:gridCol w:w="4541"/>
      </w:tblGrid>
      <w:tr w:rsidR="008C11D6" w:rsidRPr="00245FAC" w:rsidTr="008C11D6">
        <w:trPr>
          <w:tblCellSpacing w:w="15" w:type="dxa"/>
        </w:trPr>
        <w:tc>
          <w:tcPr>
            <w:tcW w:w="22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45FAC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ОВЗ</w:t>
            </w:r>
          </w:p>
        </w:tc>
        <w:tc>
          <w:tcPr>
            <w:tcW w:w="361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45FAC">
              <w:rPr>
                <w:rFonts w:ascii="Arial" w:eastAsia="Times New Roman" w:hAnsi="Arial" w:cs="Arial"/>
                <w:b/>
                <w:bCs/>
                <w:lang w:eastAsia="ru-RU"/>
              </w:rPr>
              <w:t>Инвалиды</w:t>
            </w:r>
          </w:p>
        </w:tc>
        <w:tc>
          <w:tcPr>
            <w:tcW w:w="394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245FAC">
              <w:rPr>
                <w:rFonts w:ascii="Arial" w:eastAsia="Times New Roman" w:hAnsi="Arial" w:cs="Arial"/>
                <w:b/>
                <w:bCs/>
                <w:lang w:eastAsia="ru-RU"/>
              </w:rPr>
              <w:t>Обучающиеся</w:t>
            </w:r>
            <w:proofErr w:type="gramEnd"/>
            <w:r w:rsidRPr="00245FA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на дому</w:t>
            </w:r>
          </w:p>
        </w:tc>
      </w:tr>
      <w:tr w:rsidR="008C11D6" w:rsidRPr="00245FAC" w:rsidTr="008C11D6">
        <w:trPr>
          <w:tblCellSpacing w:w="15" w:type="dxa"/>
        </w:trPr>
        <w:tc>
          <w:tcPr>
            <w:tcW w:w="22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4C4E1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45FA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Заключение </w:t>
            </w:r>
            <w:r w:rsidR="008C11D6" w:rsidRPr="00245FAC">
              <w:rPr>
                <w:rFonts w:ascii="Arial" w:eastAsia="Times New Roman" w:hAnsi="Arial" w:cs="Arial"/>
                <w:b/>
                <w:bCs/>
                <w:lang w:eastAsia="ru-RU"/>
              </w:rPr>
              <w:t>ПМПК</w:t>
            </w:r>
          </w:p>
        </w:tc>
        <w:tc>
          <w:tcPr>
            <w:tcW w:w="361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45FAC">
              <w:rPr>
                <w:rFonts w:ascii="Arial" w:eastAsia="Times New Roman" w:hAnsi="Arial" w:cs="Arial"/>
                <w:b/>
                <w:bCs/>
                <w:lang w:eastAsia="ru-RU"/>
              </w:rPr>
              <w:t>Справка, подтверждающая факт установления инвалидности</w:t>
            </w:r>
          </w:p>
        </w:tc>
        <w:tc>
          <w:tcPr>
            <w:tcW w:w="394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45FAC">
              <w:rPr>
                <w:rFonts w:ascii="Arial" w:eastAsia="Times New Roman" w:hAnsi="Arial" w:cs="Arial"/>
                <w:b/>
                <w:bCs/>
                <w:lang w:eastAsia="ru-RU"/>
              </w:rPr>
              <w:t>Подтверждение обучения на дому</w:t>
            </w:r>
          </w:p>
        </w:tc>
      </w:tr>
      <w:tr w:rsidR="008C11D6" w:rsidRPr="008C11D6" w:rsidTr="008C11D6">
        <w:trPr>
          <w:tblCellSpacing w:w="15" w:type="dxa"/>
        </w:trPr>
        <w:tc>
          <w:tcPr>
            <w:tcW w:w="5820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ГИА только по обязательным учебным предметам</w:t>
            </w:r>
          </w:p>
        </w:tc>
        <w:tc>
          <w:tcPr>
            <w:tcW w:w="3945" w:type="dxa"/>
            <w:vMerge w:val="restart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8C11D6" w:rsidRDefault="008C11D6" w:rsidP="008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1D6" w:rsidRPr="008C11D6" w:rsidTr="008C11D6">
        <w:trPr>
          <w:tblCellSpacing w:w="15" w:type="dxa"/>
        </w:trPr>
        <w:tc>
          <w:tcPr>
            <w:tcW w:w="5820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+30 минут для итогового собеседования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8C11D6" w:rsidRDefault="008C11D6" w:rsidP="008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8C11D6" w:rsidTr="008C11D6">
        <w:trPr>
          <w:tblCellSpacing w:w="15" w:type="dxa"/>
        </w:trPr>
        <w:tc>
          <w:tcPr>
            <w:tcW w:w="5820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ГИА в форме ГВЭ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8C11D6" w:rsidRDefault="008C11D6" w:rsidP="008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8C11D6" w:rsidTr="008C11D6">
        <w:trPr>
          <w:tblCellSpacing w:w="15" w:type="dxa"/>
        </w:trPr>
        <w:tc>
          <w:tcPr>
            <w:tcW w:w="5820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ГВЭ в устной форме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8C11D6" w:rsidRDefault="008C11D6" w:rsidP="008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8C11D6" w:rsidTr="008C11D6">
        <w:trPr>
          <w:tblCellSpacing w:w="15" w:type="dxa"/>
        </w:trPr>
        <w:tc>
          <w:tcPr>
            <w:tcW w:w="5820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Бесп</w:t>
            </w:r>
            <w:r w:rsidR="004C4E16"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репятственный доступ участников</w:t>
            </w:r>
            <w:r w:rsidR="00D40E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8C11D6" w:rsidRDefault="008C11D6" w:rsidP="008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8C11D6" w:rsidTr="008C11D6">
        <w:trPr>
          <w:tblCellSpacing w:w="15" w:type="dxa"/>
        </w:trPr>
        <w:tc>
          <w:tcPr>
            <w:tcW w:w="5820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+1,5 часа для экзаменов 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8C11D6" w:rsidRDefault="008C11D6" w:rsidP="008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8C11D6" w:rsidTr="008C11D6">
        <w:trPr>
          <w:tblCellSpacing w:w="15" w:type="dxa"/>
        </w:trPr>
        <w:tc>
          <w:tcPr>
            <w:tcW w:w="5820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710AB" w:rsidRPr="00D40E3E" w:rsidRDefault="008C11D6" w:rsidP="00D40E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E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питания</w:t>
            </w:r>
            <w:r w:rsidR="00521B77" w:rsidRPr="00D40E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="00D40E3E" w:rsidRPr="00D40E3E">
              <w:rPr>
                <w:rFonts w:ascii="Arial" w:eastAsia="Times New Roman" w:hAnsi="Arial" w:cs="Arial"/>
                <w:color w:val="555555"/>
                <w:lang w:eastAsia="ru-RU"/>
              </w:rPr>
              <w:t>п</w:t>
            </w:r>
            <w:r w:rsidR="00521B77" w:rsidRPr="00C73CA2">
              <w:rPr>
                <w:rFonts w:ascii="Arial" w:eastAsia="Times New Roman" w:hAnsi="Arial" w:cs="Arial"/>
                <w:color w:val="555555"/>
                <w:lang w:eastAsia="ru-RU"/>
              </w:rPr>
              <w:t>ри продолжительности экза</w:t>
            </w:r>
            <w:r w:rsidR="00521B77" w:rsidRPr="00D40E3E">
              <w:rPr>
                <w:rFonts w:ascii="Arial" w:eastAsia="Times New Roman" w:hAnsi="Arial" w:cs="Arial"/>
                <w:color w:val="555555"/>
                <w:lang w:eastAsia="ru-RU"/>
              </w:rPr>
              <w:t>м</w:t>
            </w:r>
            <w:r w:rsidR="00521B77" w:rsidRPr="00C73CA2">
              <w:rPr>
                <w:rFonts w:ascii="Arial" w:eastAsia="Times New Roman" w:hAnsi="Arial" w:cs="Arial"/>
                <w:color w:val="555555"/>
                <w:lang w:eastAsia="ru-RU"/>
              </w:rPr>
              <w:t>ена 4 и более часа</w:t>
            </w:r>
            <w:r w:rsidR="00D40E3E" w:rsidRPr="00D40E3E">
              <w:rPr>
                <w:rFonts w:ascii="Arial" w:eastAsia="Times New Roman" w:hAnsi="Arial" w:cs="Arial"/>
                <w:color w:val="555555"/>
                <w:lang w:eastAsia="ru-RU"/>
              </w:rPr>
              <w:t>)</w:t>
            </w:r>
            <w:r w:rsidR="00521B77" w:rsidRPr="00C73CA2">
              <w:rPr>
                <w:rFonts w:ascii="Arial" w:eastAsia="Times New Roman" w:hAnsi="Arial" w:cs="Arial"/>
                <w:color w:val="555555"/>
                <w:lang w:eastAsia="ru-RU"/>
              </w:rPr>
              <w:t xml:space="preserve"> </w:t>
            </w:r>
            <w:r w:rsidRPr="00D40E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перерывов</w:t>
            </w:r>
            <w:r w:rsidR="00521B77" w:rsidRPr="00D40E3E">
              <w:rPr>
                <w:rFonts w:ascii="Arial" w:eastAsia="Times New Roman" w:hAnsi="Arial" w:cs="Arial"/>
                <w:color w:val="555555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8C11D6" w:rsidRDefault="008C11D6" w:rsidP="008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0AB" w:rsidRPr="008C11D6" w:rsidTr="008C11D6">
        <w:trPr>
          <w:tblCellSpacing w:w="15" w:type="dxa"/>
        </w:trPr>
        <w:tc>
          <w:tcPr>
            <w:tcW w:w="5820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710AB" w:rsidRPr="00D40E3E" w:rsidRDefault="009710AB" w:rsidP="008C11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0E3E">
              <w:rPr>
                <w:rFonts w:ascii="Arial" w:eastAsia="Times New Roman" w:hAnsi="Arial" w:cs="Arial"/>
                <w:bCs/>
                <w:color w:val="1F262D"/>
                <w:lang w:eastAsia="ru-RU"/>
              </w:rPr>
              <w:t>Продолжительность ОГЭ</w:t>
            </w:r>
            <w:r w:rsidR="00D40E3E">
              <w:rPr>
                <w:rFonts w:ascii="Arial" w:eastAsia="Times New Roman" w:hAnsi="Arial" w:cs="Arial"/>
                <w:bCs/>
                <w:color w:val="1F262D"/>
                <w:lang w:eastAsia="ru-RU"/>
              </w:rPr>
              <w:t xml:space="preserve"> </w:t>
            </w:r>
            <w:r w:rsidRPr="00D40E3E">
              <w:rPr>
                <w:rFonts w:ascii="Arial" w:eastAsia="Times New Roman" w:hAnsi="Arial" w:cs="Arial"/>
                <w:bCs/>
                <w:color w:val="1F262D"/>
                <w:lang w:eastAsia="ru-RU"/>
              </w:rPr>
              <w:t>(ЕГЭ)</w:t>
            </w:r>
            <w:r w:rsidRPr="00D40E3E">
              <w:rPr>
                <w:rFonts w:ascii="Arial" w:eastAsia="Times New Roman" w:hAnsi="Arial" w:cs="Arial"/>
                <w:color w:val="1F262D"/>
                <w:lang w:eastAsia="ru-RU"/>
              </w:rPr>
              <w:t> по иностранным языкам (раздел «Говорение») увеличивается на 30 минут. </w:t>
            </w:r>
            <w:r w:rsidRPr="00D40E3E">
              <w:rPr>
                <w:rFonts w:ascii="Arial" w:eastAsia="Times New Roman" w:hAnsi="Arial" w:cs="Arial"/>
                <w:color w:val="1F262D"/>
                <w:lang w:eastAsia="ru-RU"/>
              </w:rPr>
              <w:br/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</w:tcPr>
          <w:p w:rsidR="009710AB" w:rsidRPr="008C11D6" w:rsidRDefault="009710AB" w:rsidP="008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8C11D6" w:rsidTr="008C11D6">
        <w:trPr>
          <w:tblCellSpacing w:w="15" w:type="dxa"/>
        </w:trPr>
        <w:tc>
          <w:tcPr>
            <w:tcW w:w="9765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4C4E1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 наличии рекомендаций </w:t>
            </w:r>
            <w:r w:rsidR="008C11D6" w:rsidRPr="00245F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ПМПК</w:t>
            </w:r>
          </w:p>
        </w:tc>
      </w:tr>
      <w:tr w:rsidR="008C11D6" w:rsidRPr="008C11D6" w:rsidTr="008C11D6">
        <w:trPr>
          <w:tblCellSpacing w:w="15" w:type="dxa"/>
        </w:trPr>
        <w:tc>
          <w:tcPr>
            <w:tcW w:w="9765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ППЭ на дому</w:t>
            </w:r>
            <w:r w:rsidR="00D918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(п.2)</w:t>
            </w:r>
          </w:p>
        </w:tc>
      </w:tr>
      <w:tr w:rsidR="008C11D6" w:rsidRPr="008C11D6" w:rsidTr="008C11D6">
        <w:trPr>
          <w:tblCellSpacing w:w="15" w:type="dxa"/>
        </w:trPr>
        <w:tc>
          <w:tcPr>
            <w:tcW w:w="9765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4C4E1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Присутствие ассистентов</w:t>
            </w:r>
            <w:r w:rsidR="00D918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(п.1)</w:t>
            </w:r>
          </w:p>
        </w:tc>
      </w:tr>
      <w:tr w:rsidR="008C11D6" w:rsidRPr="008C11D6" w:rsidTr="008C11D6">
        <w:trPr>
          <w:tblCellSpacing w:w="15" w:type="dxa"/>
        </w:trPr>
        <w:tc>
          <w:tcPr>
            <w:tcW w:w="9765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Использование на ГИА необходимых для выполнения заданий технических средств</w:t>
            </w:r>
          </w:p>
        </w:tc>
      </w:tr>
      <w:tr w:rsidR="008C11D6" w:rsidRPr="008C11D6" w:rsidTr="008C11D6">
        <w:trPr>
          <w:tblCellSpacing w:w="15" w:type="dxa"/>
        </w:trPr>
        <w:tc>
          <w:tcPr>
            <w:tcW w:w="9765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Оборудование аудитории для проведения экзамена звукоусиливающей аппаратурой…</w:t>
            </w:r>
          </w:p>
        </w:tc>
      </w:tr>
      <w:tr w:rsidR="008C11D6" w:rsidRPr="008C11D6" w:rsidTr="008C11D6">
        <w:trPr>
          <w:tblCellSpacing w:w="15" w:type="dxa"/>
        </w:trPr>
        <w:tc>
          <w:tcPr>
            <w:tcW w:w="9765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при необходимости ассистента-</w:t>
            </w:r>
            <w:proofErr w:type="spellStart"/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</w:tr>
      <w:tr w:rsidR="008C11D6" w:rsidRPr="008C11D6" w:rsidTr="008C11D6">
        <w:trPr>
          <w:tblCellSpacing w:w="15" w:type="dxa"/>
        </w:trPr>
        <w:tc>
          <w:tcPr>
            <w:tcW w:w="9765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экзаменационных материалов рельефно-точечным шрифтом Брайля или в виде электронного документа…</w:t>
            </w:r>
          </w:p>
        </w:tc>
      </w:tr>
      <w:tr w:rsidR="008C11D6" w:rsidRPr="008C11D6" w:rsidTr="008C11D6">
        <w:trPr>
          <w:tblCellSpacing w:w="15" w:type="dxa"/>
        </w:trPr>
        <w:tc>
          <w:tcPr>
            <w:tcW w:w="9765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Копирование экзаменационных материалов в день проведения экзамена в аудитории в присутствии членов ГЭК в увеличенном размере …</w:t>
            </w:r>
          </w:p>
        </w:tc>
      </w:tr>
      <w:tr w:rsidR="008C11D6" w:rsidRPr="008C11D6" w:rsidTr="008C11D6">
        <w:trPr>
          <w:tblCellSpacing w:w="15" w:type="dxa"/>
        </w:trPr>
        <w:tc>
          <w:tcPr>
            <w:tcW w:w="9765" w:type="dxa"/>
            <w:gridSpan w:val="3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письменной экзаменационной работы на компьютере…</w:t>
            </w:r>
          </w:p>
        </w:tc>
      </w:tr>
    </w:tbl>
    <w:p w:rsidR="008C11D6" w:rsidRDefault="008C11D6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8C11D6">
        <w:rPr>
          <w:rFonts w:ascii="Arial" w:eastAsia="Times New Roman" w:hAnsi="Arial" w:cs="Arial"/>
          <w:color w:val="333333"/>
          <w:lang w:eastAsia="ru-RU"/>
        </w:rPr>
        <w:t> </w:t>
      </w:r>
    </w:p>
    <w:p w:rsidR="00D40E3E" w:rsidRDefault="00D40E3E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D40E3E" w:rsidRDefault="00D40E3E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D40E3E" w:rsidRPr="008C11D6" w:rsidRDefault="00D40E3E" w:rsidP="008C11D6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tbl>
      <w:tblPr>
        <w:tblW w:w="137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935"/>
        <w:gridCol w:w="1361"/>
        <w:gridCol w:w="2328"/>
        <w:gridCol w:w="865"/>
        <w:gridCol w:w="1764"/>
        <w:gridCol w:w="1922"/>
        <w:gridCol w:w="1292"/>
        <w:gridCol w:w="2415"/>
      </w:tblGrid>
      <w:tr w:rsidR="008C11D6" w:rsidRPr="008C11D6" w:rsidTr="008C11D6">
        <w:trPr>
          <w:tblCellSpacing w:w="0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8C11D6" w:rsidRDefault="008C11D6" w:rsidP="008C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Статус </w:t>
            </w:r>
            <w:proofErr w:type="gramStart"/>
            <w:r w:rsidRPr="00245F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45F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Документ</w:t>
            </w:r>
            <w:proofErr w:type="gramEnd"/>
            <w:r w:rsidRPr="00245F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подтверждающий статус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Куда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Явка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Зачем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Форма ГИА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8C11D6" w:rsidRDefault="008C11D6" w:rsidP="008C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Автоматически</w:t>
            </w:r>
          </w:p>
        </w:tc>
      </w:tr>
      <w:tr w:rsidR="008C11D6" w:rsidRPr="008C11D6" w:rsidTr="008C11D6">
        <w:trPr>
          <w:tblCellSpacing w:w="0" w:type="dxa"/>
        </w:trPr>
        <w:tc>
          <w:tcPr>
            <w:tcW w:w="360" w:type="dxa"/>
            <w:vMerge w:val="restart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8C11D6" w:rsidRDefault="008C11D6" w:rsidP="008C11D6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0" w:type="dxa"/>
            <w:vMerge w:val="restart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102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Коррекция</w:t>
            </w:r>
          </w:p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(есть и/или была)</w:t>
            </w:r>
          </w:p>
        </w:tc>
        <w:tc>
          <w:tcPr>
            <w:tcW w:w="22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рекомендаций психолого-медико-педагогической комиссии</w:t>
            </w:r>
          </w:p>
        </w:tc>
        <w:tc>
          <w:tcPr>
            <w:tcW w:w="75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133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45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подтверждение статуса обучающегося с ОВЗ</w:t>
            </w:r>
          </w:p>
        </w:tc>
        <w:tc>
          <w:tcPr>
            <w:tcW w:w="7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</w:t>
            </w:r>
            <w:proofErr w:type="gramStart"/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</w:t>
            </w:r>
            <w:r w:rsidR="004C4E16"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End"/>
            <w:r w:rsidR="004C4E16"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ЕГЭ)</w:t>
            </w: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и/или ГВЭ</w:t>
            </w:r>
          </w:p>
        </w:tc>
        <w:tc>
          <w:tcPr>
            <w:tcW w:w="1290" w:type="dxa"/>
            <w:vMerge w:val="restart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Порядком</w:t>
            </w:r>
          </w:p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ППЭ оборудуется с учетом индивидуальных особенностей</w:t>
            </w:r>
          </w:p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продолжительность экзамена увеличивается на 1,5 часа по всем учебным предметам</w:t>
            </w:r>
          </w:p>
          <w:p w:rsidR="008C11D6" w:rsidRPr="008C11D6" w:rsidRDefault="008C11D6" w:rsidP="008C11D6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организуются питание и перерывы для проведения необходимых </w:t>
            </w: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лечебных и профилактических мероприятий</w:t>
            </w:r>
          </w:p>
        </w:tc>
      </w:tr>
      <w:tr w:rsidR="008C11D6" w:rsidRPr="008C11D6" w:rsidTr="008C11D6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8C11D6" w:rsidRDefault="008C11D6" w:rsidP="008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2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рекомендации психолого-медико-педагогической комиссии</w:t>
            </w:r>
          </w:p>
        </w:tc>
        <w:tc>
          <w:tcPr>
            <w:tcW w:w="75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133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145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установление статуса обучающегося с ОВЗ</w:t>
            </w:r>
          </w:p>
        </w:tc>
        <w:tc>
          <w:tcPr>
            <w:tcW w:w="7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4C4E1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</w:t>
            </w:r>
            <w:proofErr w:type="gramStart"/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Э(</w:t>
            </w:r>
            <w:proofErr w:type="gramEnd"/>
            <w:r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ЕГЭ) </w:t>
            </w:r>
            <w:r w:rsidR="008C11D6" w:rsidRPr="00245F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и/или ГВЭ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8C11D6" w:rsidRDefault="008C11D6" w:rsidP="008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1D6" w:rsidRPr="00245FAC" w:rsidTr="008C11D6">
        <w:trPr>
          <w:tblCellSpacing w:w="0" w:type="dxa"/>
        </w:trPr>
        <w:tc>
          <w:tcPr>
            <w:tcW w:w="36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2400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Обучающиеся</w:t>
            </w:r>
          </w:p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дети-инвалиды и инвалиды</w:t>
            </w:r>
          </w:p>
        </w:tc>
        <w:tc>
          <w:tcPr>
            <w:tcW w:w="22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4C4E1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 xml:space="preserve">оригинал или заверенная в установленном порядке копия справки, подтверждающая </w:t>
            </w:r>
            <w:r w:rsidRPr="00245FAC">
              <w:rPr>
                <w:rFonts w:ascii="Arial" w:eastAsia="Times New Roman" w:hAnsi="Arial" w:cs="Arial"/>
                <w:lang w:eastAsia="ru-RU"/>
              </w:rPr>
              <w:lastRenderedPageBreak/>
              <w:t>факт установления инвалидности, выданная гос</w:t>
            </w:r>
            <w:r w:rsidR="004C4E16" w:rsidRPr="00245FAC">
              <w:rPr>
                <w:rFonts w:ascii="Arial" w:eastAsia="Times New Roman" w:hAnsi="Arial" w:cs="Arial"/>
                <w:lang w:eastAsia="ru-RU"/>
              </w:rPr>
              <w:t xml:space="preserve">ударственным учреждением </w:t>
            </w:r>
            <w:proofErr w:type="gramStart"/>
            <w:r w:rsidR="004C4E16" w:rsidRPr="00245FAC">
              <w:rPr>
                <w:rFonts w:ascii="Arial" w:eastAsia="Times New Roman" w:hAnsi="Arial" w:cs="Arial"/>
                <w:lang w:eastAsia="ru-RU"/>
              </w:rPr>
              <w:t>медико-</w:t>
            </w:r>
            <w:r w:rsidRPr="00245FAC">
              <w:rPr>
                <w:rFonts w:ascii="Arial" w:eastAsia="Times New Roman" w:hAnsi="Arial" w:cs="Arial"/>
                <w:lang w:eastAsia="ru-RU"/>
              </w:rPr>
              <w:t>социальной</w:t>
            </w:r>
            <w:proofErr w:type="gramEnd"/>
            <w:r w:rsidRPr="00245FAC">
              <w:rPr>
                <w:rFonts w:ascii="Arial" w:eastAsia="Times New Roman" w:hAnsi="Arial" w:cs="Arial"/>
                <w:lang w:eastAsia="ru-RU"/>
              </w:rPr>
              <w:t xml:space="preserve"> экспертизы</w:t>
            </w:r>
          </w:p>
        </w:tc>
        <w:tc>
          <w:tcPr>
            <w:tcW w:w="75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lastRenderedPageBreak/>
              <w:t>ПМПК</w:t>
            </w:r>
          </w:p>
        </w:tc>
        <w:tc>
          <w:tcPr>
            <w:tcW w:w="133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при необходимости</w:t>
            </w:r>
          </w:p>
        </w:tc>
        <w:tc>
          <w:tcPr>
            <w:tcW w:w="145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 xml:space="preserve">Определить и прописать дополнительные условия, определенные </w:t>
            </w:r>
            <w:r w:rsidRPr="00245FAC">
              <w:rPr>
                <w:rFonts w:ascii="Arial" w:eastAsia="Times New Roman" w:hAnsi="Arial" w:cs="Arial"/>
                <w:lang w:eastAsia="ru-RU"/>
              </w:rPr>
              <w:lastRenderedPageBreak/>
              <w:t>Порядком</w:t>
            </w:r>
          </w:p>
        </w:tc>
        <w:tc>
          <w:tcPr>
            <w:tcW w:w="7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4C4E1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lastRenderedPageBreak/>
              <w:t>ОГ</w:t>
            </w:r>
            <w:proofErr w:type="gramStart"/>
            <w:r w:rsidRPr="00245FAC">
              <w:rPr>
                <w:rFonts w:ascii="Arial" w:eastAsia="Times New Roman" w:hAnsi="Arial" w:cs="Arial"/>
                <w:lang w:eastAsia="ru-RU"/>
              </w:rPr>
              <w:t>Э(</w:t>
            </w:r>
            <w:proofErr w:type="gramEnd"/>
            <w:r w:rsidRPr="00245FAC">
              <w:rPr>
                <w:rFonts w:ascii="Arial" w:eastAsia="Times New Roman" w:hAnsi="Arial" w:cs="Arial"/>
                <w:lang w:eastAsia="ru-RU"/>
              </w:rPr>
              <w:t xml:space="preserve">ЕГЭ) </w:t>
            </w:r>
            <w:r w:rsidR="008C11D6" w:rsidRPr="00245FAC">
              <w:rPr>
                <w:rFonts w:ascii="Arial" w:eastAsia="Times New Roman" w:hAnsi="Arial" w:cs="Arial"/>
                <w:lang w:eastAsia="ru-RU"/>
              </w:rPr>
              <w:t>и/или ГВЭ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1D6" w:rsidRPr="00245FAC" w:rsidTr="008C11D6">
        <w:trPr>
          <w:tblCellSpacing w:w="0" w:type="dxa"/>
        </w:trPr>
        <w:tc>
          <w:tcPr>
            <w:tcW w:w="36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lastRenderedPageBreak/>
              <w:t>3.</w:t>
            </w:r>
          </w:p>
        </w:tc>
        <w:tc>
          <w:tcPr>
            <w:tcW w:w="1380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Кто обучался по состоянию здоровья на дому</w:t>
            </w:r>
          </w:p>
        </w:tc>
        <w:tc>
          <w:tcPr>
            <w:tcW w:w="22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Заключение врачебной комиссии (справка ВК), подтверждающее</w:t>
            </w:r>
            <w:r w:rsidR="004C4E16" w:rsidRPr="00245FAC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245FAC">
              <w:rPr>
                <w:rFonts w:ascii="Arial" w:eastAsia="Times New Roman" w:hAnsi="Arial" w:cs="Arial"/>
                <w:lang w:eastAsia="ru-RU"/>
              </w:rPr>
              <w:t>медицинские показания для обучения на дому и приказ ОО об организации обучения на дому</w:t>
            </w:r>
          </w:p>
        </w:tc>
        <w:tc>
          <w:tcPr>
            <w:tcW w:w="75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ПМПК</w:t>
            </w:r>
          </w:p>
        </w:tc>
        <w:tc>
          <w:tcPr>
            <w:tcW w:w="133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обязательно</w:t>
            </w:r>
          </w:p>
        </w:tc>
        <w:tc>
          <w:tcPr>
            <w:tcW w:w="145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Определить и прописать дополнительные условия, определенные Порядком</w:t>
            </w:r>
          </w:p>
        </w:tc>
        <w:tc>
          <w:tcPr>
            <w:tcW w:w="7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4C4E1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ОГ</w:t>
            </w:r>
            <w:proofErr w:type="gramStart"/>
            <w:r w:rsidRPr="00245FAC">
              <w:rPr>
                <w:rFonts w:ascii="Arial" w:eastAsia="Times New Roman" w:hAnsi="Arial" w:cs="Arial"/>
                <w:lang w:eastAsia="ru-RU"/>
              </w:rPr>
              <w:t>Э(</w:t>
            </w:r>
            <w:proofErr w:type="gramEnd"/>
            <w:r w:rsidRPr="00245FAC">
              <w:rPr>
                <w:rFonts w:ascii="Arial" w:eastAsia="Times New Roman" w:hAnsi="Arial" w:cs="Arial"/>
                <w:lang w:eastAsia="ru-RU"/>
              </w:rPr>
              <w:t>ЕГЭ)</w:t>
            </w:r>
          </w:p>
        </w:tc>
        <w:tc>
          <w:tcPr>
            <w:tcW w:w="765" w:type="dxa"/>
            <w:vMerge w:val="restart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Особые условия не предусмотрены</w:t>
            </w:r>
          </w:p>
        </w:tc>
      </w:tr>
      <w:tr w:rsidR="008C11D6" w:rsidRPr="00245FAC" w:rsidTr="008C11D6">
        <w:trPr>
          <w:tblCellSpacing w:w="0" w:type="dxa"/>
        </w:trPr>
        <w:tc>
          <w:tcPr>
            <w:tcW w:w="36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4.</w:t>
            </w:r>
          </w:p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 xml:space="preserve">кто обучался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</w:r>
            <w:proofErr w:type="gramStart"/>
            <w:r w:rsidRPr="00245FAC">
              <w:rPr>
                <w:rFonts w:ascii="Arial" w:eastAsia="Times New Roman" w:hAnsi="Arial" w:cs="Arial"/>
                <w:lang w:eastAsia="ru-RU"/>
              </w:rPr>
              <w:t>для</w:t>
            </w:r>
            <w:proofErr w:type="gramEnd"/>
            <w:r w:rsidRPr="00245FAC">
              <w:rPr>
                <w:rFonts w:ascii="Arial" w:eastAsia="Times New Roman" w:hAnsi="Arial" w:cs="Arial"/>
                <w:lang w:eastAsia="ru-RU"/>
              </w:rPr>
              <w:t xml:space="preserve"> нуждающихся в длительном </w:t>
            </w:r>
            <w:r w:rsidRPr="00245FAC">
              <w:rPr>
                <w:rFonts w:ascii="Arial" w:eastAsia="Times New Roman" w:hAnsi="Arial" w:cs="Arial"/>
                <w:lang w:eastAsia="ru-RU"/>
              </w:rPr>
              <w:lastRenderedPageBreak/>
              <w:t>лечении</w:t>
            </w:r>
          </w:p>
        </w:tc>
        <w:tc>
          <w:tcPr>
            <w:tcW w:w="220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lastRenderedPageBreak/>
              <w:t>оригинал или заверенная в установленном порядке копия справки, подтверждающая факт пребывания в указанных образовательных организациях</w:t>
            </w:r>
          </w:p>
        </w:tc>
        <w:tc>
          <w:tcPr>
            <w:tcW w:w="75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ПМПК</w:t>
            </w:r>
          </w:p>
        </w:tc>
        <w:tc>
          <w:tcPr>
            <w:tcW w:w="133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обязательно</w:t>
            </w:r>
          </w:p>
        </w:tc>
        <w:tc>
          <w:tcPr>
            <w:tcW w:w="145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8C11D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Определить и прописать дополнительные условия, определенные Порядком</w:t>
            </w:r>
          </w:p>
        </w:tc>
        <w:tc>
          <w:tcPr>
            <w:tcW w:w="7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C11D6" w:rsidRPr="00245FAC" w:rsidRDefault="004C4E16" w:rsidP="008C11D6">
            <w:pPr>
              <w:spacing w:before="150" w:after="150" w:line="302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45FAC">
              <w:rPr>
                <w:rFonts w:ascii="Arial" w:eastAsia="Times New Roman" w:hAnsi="Arial" w:cs="Arial"/>
                <w:lang w:eastAsia="ru-RU"/>
              </w:rPr>
              <w:t>ОГ</w:t>
            </w:r>
            <w:proofErr w:type="gramStart"/>
            <w:r w:rsidRPr="00245FAC">
              <w:rPr>
                <w:rFonts w:ascii="Arial" w:eastAsia="Times New Roman" w:hAnsi="Arial" w:cs="Arial"/>
                <w:lang w:eastAsia="ru-RU"/>
              </w:rPr>
              <w:t>Э(</w:t>
            </w:r>
            <w:proofErr w:type="gramEnd"/>
            <w:r w:rsidRPr="00245FAC">
              <w:rPr>
                <w:rFonts w:ascii="Arial" w:eastAsia="Times New Roman" w:hAnsi="Arial" w:cs="Arial"/>
                <w:lang w:eastAsia="ru-RU"/>
              </w:rPr>
              <w:t>ЕГЭ)</w:t>
            </w:r>
          </w:p>
        </w:tc>
        <w:tc>
          <w:tcPr>
            <w:tcW w:w="0" w:type="auto"/>
            <w:vMerge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vAlign w:val="center"/>
            <w:hideMark/>
          </w:tcPr>
          <w:p w:rsidR="008C11D6" w:rsidRPr="00245FAC" w:rsidRDefault="008C11D6" w:rsidP="008C11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394BB3" w:rsidRDefault="00394BB3">
      <w:pPr>
        <w:rPr>
          <w:rFonts w:ascii="Arial" w:hAnsi="Arial" w:cs="Arial"/>
        </w:rPr>
      </w:pPr>
    </w:p>
    <w:p w:rsidR="00D918E6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  <w:r w:rsidRPr="00D40E3E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П.1 </w:t>
      </w:r>
      <w:r w:rsidRPr="00C73CA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Функции ассистентов во время проведения экзамена</w:t>
      </w:r>
    </w:p>
    <w:p w:rsidR="00D40E3E" w:rsidRPr="00C73CA2" w:rsidRDefault="00D40E3E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D918E6" w:rsidRPr="00C73CA2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C73CA2">
        <w:rPr>
          <w:rFonts w:ascii="Arial" w:eastAsia="Times New Roman" w:hAnsi="Arial" w:cs="Arial"/>
          <w:color w:val="555555"/>
          <w:lang w:eastAsia="ru-RU"/>
        </w:rPr>
        <w:t>Во время экзамена в ППЭ могут находиться ассистенты, оказывающие участникам ГИА с ОВЗ, детям-инвалидам и инвалидам необходимую помощь с учетом их индивидуальных особенностей:</w:t>
      </w:r>
    </w:p>
    <w:p w:rsidR="00D918E6" w:rsidRPr="00C73CA2" w:rsidRDefault="00D918E6" w:rsidP="00D918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C73CA2">
        <w:rPr>
          <w:rFonts w:ascii="Arial" w:eastAsia="Times New Roman" w:hAnsi="Arial" w:cs="Arial"/>
          <w:color w:val="555555"/>
          <w:lang w:eastAsia="ru-RU"/>
        </w:rPr>
        <w:t>содействие в перемещении;</w:t>
      </w:r>
    </w:p>
    <w:p w:rsidR="00D918E6" w:rsidRPr="00C73CA2" w:rsidRDefault="00D918E6" w:rsidP="00D918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C73CA2">
        <w:rPr>
          <w:rFonts w:ascii="Arial" w:eastAsia="Times New Roman" w:hAnsi="Arial" w:cs="Arial"/>
          <w:color w:val="555555"/>
          <w:lang w:eastAsia="ru-RU"/>
        </w:rPr>
        <w:t>оказание помощи в фиксации положения тела, ручки в кисти руки;</w:t>
      </w:r>
    </w:p>
    <w:p w:rsidR="00D918E6" w:rsidRPr="00C73CA2" w:rsidRDefault="00D918E6" w:rsidP="00D918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C73CA2">
        <w:rPr>
          <w:rFonts w:ascii="Arial" w:eastAsia="Times New Roman" w:hAnsi="Arial" w:cs="Arial"/>
          <w:color w:val="555555"/>
          <w:lang w:eastAsia="ru-RU"/>
        </w:rPr>
        <w:t>вызов медперсонала;</w:t>
      </w:r>
    </w:p>
    <w:p w:rsidR="00D918E6" w:rsidRPr="00C73CA2" w:rsidRDefault="00D918E6" w:rsidP="00D918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C73CA2">
        <w:rPr>
          <w:rFonts w:ascii="Arial" w:eastAsia="Times New Roman" w:hAnsi="Arial" w:cs="Arial"/>
          <w:color w:val="555555"/>
          <w:lang w:eastAsia="ru-RU"/>
        </w:rPr>
        <w:t>оказание неотложной медицинской помощи;</w:t>
      </w:r>
    </w:p>
    <w:p w:rsidR="00D918E6" w:rsidRPr="00C73CA2" w:rsidRDefault="00D918E6" w:rsidP="00D918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C73CA2">
        <w:rPr>
          <w:rFonts w:ascii="Arial" w:eastAsia="Times New Roman" w:hAnsi="Arial" w:cs="Arial"/>
          <w:color w:val="555555"/>
          <w:lang w:eastAsia="ru-RU"/>
        </w:rPr>
        <w:t>помощь в общении с сотрудниками ППЭ (</w:t>
      </w:r>
      <w:proofErr w:type="spellStart"/>
      <w:r w:rsidRPr="00C73CA2">
        <w:rPr>
          <w:rFonts w:ascii="Arial" w:eastAsia="Times New Roman" w:hAnsi="Arial" w:cs="Arial"/>
          <w:color w:val="555555"/>
          <w:lang w:eastAsia="ru-RU"/>
        </w:rPr>
        <w:t>сурдоперевод</w:t>
      </w:r>
      <w:proofErr w:type="spellEnd"/>
      <w:r w:rsidRPr="00C73CA2">
        <w:rPr>
          <w:rFonts w:ascii="Arial" w:eastAsia="Times New Roman" w:hAnsi="Arial" w:cs="Arial"/>
          <w:color w:val="555555"/>
          <w:lang w:eastAsia="ru-RU"/>
        </w:rPr>
        <w:t> — для глухих);</w:t>
      </w:r>
    </w:p>
    <w:p w:rsidR="00D918E6" w:rsidRPr="00C73CA2" w:rsidRDefault="00D918E6" w:rsidP="00D918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C73CA2">
        <w:rPr>
          <w:rFonts w:ascii="Arial" w:eastAsia="Times New Roman" w:hAnsi="Arial" w:cs="Arial"/>
          <w:color w:val="555555"/>
          <w:lang w:eastAsia="ru-RU"/>
        </w:rPr>
        <w:t>помощь при чтении и оформлении заданий.</w:t>
      </w:r>
    </w:p>
    <w:p w:rsidR="00D918E6" w:rsidRPr="00C73CA2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D918E6">
        <w:rPr>
          <w:rFonts w:ascii="Arial" w:eastAsia="Times New Roman" w:hAnsi="Arial" w:cs="Arial"/>
          <w:color w:val="555555"/>
          <w:lang w:eastAsia="ru-RU"/>
        </w:rPr>
        <w:t xml:space="preserve">  </w:t>
      </w:r>
      <w:proofErr w:type="gramStart"/>
      <w:r w:rsidRPr="00C73CA2">
        <w:rPr>
          <w:rFonts w:ascii="Arial" w:eastAsia="Times New Roman" w:hAnsi="Arial" w:cs="Arial"/>
          <w:color w:val="555555"/>
          <w:lang w:eastAsia="ru-RU"/>
        </w:rPr>
        <w:t>Ассистентом может быть назначен родитель (законный представитель) участника ГИА, штатный сотрудник ОО, в которой он обучается, в том числе сотрудник специального (коррекционного) образовательного учреждения.</w:t>
      </w:r>
      <w:proofErr w:type="gramEnd"/>
      <w:r w:rsidRPr="00C73CA2">
        <w:rPr>
          <w:rFonts w:ascii="Arial" w:eastAsia="Times New Roman" w:hAnsi="Arial" w:cs="Arial"/>
          <w:color w:val="555555"/>
          <w:lang w:eastAsia="ru-RU"/>
        </w:rPr>
        <w:t xml:space="preserve"> Ассистентом выпускника прошлых лет может быть назначен прикрепленный к инвалиду социальный работник. Для сопровождения участников ГИА запрещается назначать учителя-предметника по предмету, по которому проводится ГИА в данный день, за исключением категорий слепых и глухих участников ГИА (на экзамены по русскому языку и математике допускаются сурдопедагог — для глухих и тифлопедагог — для слепых участников).</w:t>
      </w:r>
    </w:p>
    <w:p w:rsidR="00D918E6" w:rsidRPr="00C73CA2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C73CA2">
        <w:rPr>
          <w:rFonts w:ascii="Arial" w:eastAsia="Times New Roman" w:hAnsi="Arial" w:cs="Arial"/>
          <w:color w:val="555555"/>
          <w:lang w:eastAsia="ru-RU"/>
        </w:rPr>
        <w:t>Списки ассистентов согласовываются ГЭК и утверждаются ОИВ</w:t>
      </w:r>
      <w:r w:rsidRPr="00D918E6">
        <w:rPr>
          <w:rFonts w:ascii="Arial" w:eastAsia="Times New Roman" w:hAnsi="Arial" w:cs="Arial"/>
          <w:color w:val="555555"/>
          <w:lang w:eastAsia="ru-RU"/>
        </w:rPr>
        <w:t xml:space="preserve"> (орган исполнительной власти)</w:t>
      </w:r>
      <w:r w:rsidRPr="00C73CA2">
        <w:rPr>
          <w:rFonts w:ascii="Arial" w:eastAsia="Times New Roman" w:hAnsi="Arial" w:cs="Arial"/>
          <w:color w:val="555555"/>
          <w:lang w:eastAsia="ru-RU"/>
        </w:rPr>
        <w:t>.</w:t>
      </w:r>
    </w:p>
    <w:p w:rsidR="00D918E6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C73CA2">
        <w:rPr>
          <w:rFonts w:ascii="Arial" w:eastAsia="Times New Roman" w:hAnsi="Arial" w:cs="Arial"/>
          <w:color w:val="555555"/>
          <w:lang w:eastAsia="ru-RU"/>
        </w:rPr>
        <w:t>В аудитории должны быть предусмотрены места для ассистентов.</w:t>
      </w:r>
    </w:p>
    <w:p w:rsidR="00D40E3E" w:rsidRPr="00D918E6" w:rsidRDefault="00D40E3E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</w:p>
    <w:p w:rsidR="00D918E6" w:rsidRPr="00C73CA2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</w:p>
    <w:p w:rsidR="00D918E6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  <w:r w:rsidRPr="00D40E3E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П.2.   </w:t>
      </w:r>
      <w:r w:rsidRPr="00C73CA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Организация проведения итоговой аттестации на дому</w:t>
      </w:r>
    </w:p>
    <w:p w:rsidR="00D40E3E" w:rsidRPr="00C73CA2" w:rsidRDefault="00D40E3E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D918E6" w:rsidRPr="00D918E6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D918E6">
        <w:rPr>
          <w:rFonts w:ascii="Arial" w:eastAsia="Times New Roman" w:hAnsi="Arial" w:cs="Arial"/>
          <w:color w:val="555555"/>
          <w:lang w:eastAsia="ru-RU"/>
        </w:rPr>
        <w:t xml:space="preserve">   </w:t>
      </w:r>
      <w:r>
        <w:rPr>
          <w:rFonts w:ascii="Arial" w:eastAsia="Times New Roman" w:hAnsi="Arial" w:cs="Arial"/>
          <w:color w:val="555555"/>
          <w:lang w:eastAsia="ru-RU"/>
        </w:rPr>
        <w:t xml:space="preserve">  </w:t>
      </w:r>
      <w:r w:rsidRPr="00D918E6">
        <w:rPr>
          <w:rFonts w:ascii="Arial" w:eastAsia="Times New Roman" w:hAnsi="Arial" w:cs="Arial"/>
          <w:color w:val="555555"/>
          <w:lang w:eastAsia="ru-RU"/>
        </w:rPr>
        <w:t xml:space="preserve"> </w:t>
      </w:r>
      <w:r w:rsidRPr="00C73CA2">
        <w:rPr>
          <w:rFonts w:ascii="Arial" w:eastAsia="Times New Roman" w:hAnsi="Arial" w:cs="Arial"/>
          <w:color w:val="555555"/>
          <w:lang w:eastAsia="ru-RU"/>
        </w:rPr>
        <w:t xml:space="preserve">Для лиц, имеющих медицинские основания для обучения на дому и соответствующие рекомендации психолого-медико-педагогической комиссии, а также для лиц, находящихся на длительном лечении в медицинском учреждении, экзамен организуется на дому, в больнице (медицинском учреждении). </w:t>
      </w:r>
    </w:p>
    <w:p w:rsidR="00D918E6" w:rsidRPr="00D918E6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D918E6">
        <w:rPr>
          <w:rFonts w:ascii="Arial" w:eastAsia="Times New Roman" w:hAnsi="Arial" w:cs="Arial"/>
          <w:color w:val="555555"/>
          <w:lang w:eastAsia="ru-RU"/>
        </w:rPr>
        <w:t xml:space="preserve">   </w:t>
      </w:r>
      <w:r>
        <w:rPr>
          <w:rFonts w:ascii="Arial" w:eastAsia="Times New Roman" w:hAnsi="Arial" w:cs="Arial"/>
          <w:color w:val="555555"/>
          <w:lang w:eastAsia="ru-RU"/>
        </w:rPr>
        <w:t xml:space="preserve">  </w:t>
      </w:r>
      <w:r w:rsidRPr="00D918E6">
        <w:rPr>
          <w:rFonts w:ascii="Arial" w:eastAsia="Times New Roman" w:hAnsi="Arial" w:cs="Arial"/>
          <w:color w:val="555555"/>
          <w:lang w:eastAsia="ru-RU"/>
        </w:rPr>
        <w:t xml:space="preserve"> </w:t>
      </w:r>
      <w:r w:rsidRPr="00C73CA2">
        <w:rPr>
          <w:rFonts w:ascii="Arial" w:eastAsia="Times New Roman" w:hAnsi="Arial" w:cs="Arial"/>
          <w:color w:val="555555"/>
          <w:lang w:eastAsia="ru-RU"/>
        </w:rPr>
        <w:t xml:space="preserve">Для этого создается ППЭ по месту жительства участника ГИА, по месту нахождения больницы (медицинского учреждения) с выполнением минимальных требований процедуры и технологии проведения ГИА: назначить руководителя ППЭ, не менее 1 организатора, уполномоченного представителя/члена ГЭК. </w:t>
      </w:r>
    </w:p>
    <w:p w:rsidR="00D918E6" w:rsidRPr="00D918E6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D918E6">
        <w:rPr>
          <w:rFonts w:ascii="Arial" w:eastAsia="Times New Roman" w:hAnsi="Arial" w:cs="Arial"/>
          <w:color w:val="555555"/>
          <w:lang w:eastAsia="ru-RU"/>
        </w:rPr>
        <w:t xml:space="preserve">      </w:t>
      </w:r>
      <w:r w:rsidRPr="00C73CA2">
        <w:rPr>
          <w:rFonts w:ascii="Arial" w:eastAsia="Times New Roman" w:hAnsi="Arial" w:cs="Arial"/>
          <w:color w:val="555555"/>
          <w:lang w:eastAsia="ru-RU"/>
        </w:rPr>
        <w:t>Для участника ГИА необходимо организовать посадочное место (с учетом его состояния здоровья), рабочие места для всех работников ППЭ.</w:t>
      </w:r>
    </w:p>
    <w:p w:rsidR="00D918E6" w:rsidRPr="00D918E6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C73CA2">
        <w:rPr>
          <w:rFonts w:ascii="Arial" w:eastAsia="Times New Roman" w:hAnsi="Arial" w:cs="Arial"/>
          <w:color w:val="555555"/>
          <w:lang w:eastAsia="ru-RU"/>
        </w:rPr>
        <w:t xml:space="preserve"> </w:t>
      </w:r>
      <w:r w:rsidRPr="00D918E6">
        <w:rPr>
          <w:rFonts w:ascii="Arial" w:eastAsia="Times New Roman" w:hAnsi="Arial" w:cs="Arial"/>
          <w:color w:val="555555"/>
          <w:lang w:eastAsia="ru-RU"/>
        </w:rPr>
        <w:t xml:space="preserve">     </w:t>
      </w:r>
      <w:r w:rsidRPr="00C73CA2">
        <w:rPr>
          <w:rFonts w:ascii="Arial" w:eastAsia="Times New Roman" w:hAnsi="Arial" w:cs="Arial"/>
          <w:color w:val="555555"/>
          <w:lang w:eastAsia="ru-RU"/>
        </w:rPr>
        <w:t xml:space="preserve">Непосредственно в помещении, где находится участник ГИА, должно быть организовано видеонаблюдение без возможности трансляции вещания в сеть «Интернет» (в режиме офлайн). </w:t>
      </w:r>
    </w:p>
    <w:p w:rsidR="00D918E6" w:rsidRPr="00C73CA2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D918E6">
        <w:rPr>
          <w:rFonts w:ascii="Arial" w:eastAsia="Times New Roman" w:hAnsi="Arial" w:cs="Arial"/>
          <w:color w:val="555555"/>
          <w:lang w:eastAsia="ru-RU"/>
        </w:rPr>
        <w:lastRenderedPageBreak/>
        <w:t xml:space="preserve">      </w:t>
      </w:r>
      <w:r w:rsidRPr="00C73CA2">
        <w:rPr>
          <w:rFonts w:ascii="Arial" w:eastAsia="Times New Roman" w:hAnsi="Arial" w:cs="Arial"/>
          <w:color w:val="555555"/>
          <w:lang w:eastAsia="ru-RU"/>
        </w:rPr>
        <w:t>В случае проведения в ППЭ на дому ЕГЭ по иностранному языку с включённым разделом «Говорение» организуется только одна аудитория, которая является аудиторией проведения и аудиторией подготовки одновременно.</w:t>
      </w:r>
    </w:p>
    <w:p w:rsidR="00D918E6" w:rsidRPr="00D918E6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D918E6">
        <w:rPr>
          <w:rFonts w:ascii="Arial" w:eastAsia="Times New Roman" w:hAnsi="Arial" w:cs="Arial"/>
          <w:color w:val="555555"/>
          <w:lang w:eastAsia="ru-RU"/>
        </w:rPr>
        <w:t xml:space="preserve">      </w:t>
      </w:r>
      <w:r w:rsidRPr="00C73CA2">
        <w:rPr>
          <w:rFonts w:ascii="Arial" w:eastAsia="Times New Roman" w:hAnsi="Arial" w:cs="Arial"/>
          <w:color w:val="555555"/>
          <w:lang w:eastAsia="ru-RU"/>
        </w:rPr>
        <w:t>Родители участников экзаменов вправе привлекаться в качестве ассистентов при проведении ГИА</w:t>
      </w:r>
      <w:r w:rsidR="00295438">
        <w:rPr>
          <w:rFonts w:ascii="Arial" w:eastAsia="Times New Roman" w:hAnsi="Arial" w:cs="Arial"/>
          <w:color w:val="555555"/>
          <w:lang w:eastAsia="ru-RU"/>
        </w:rPr>
        <w:t xml:space="preserve"> </w:t>
      </w:r>
      <w:bookmarkStart w:id="0" w:name="_GoBack"/>
      <w:bookmarkEnd w:id="0"/>
      <w:r w:rsidRPr="00C73CA2">
        <w:rPr>
          <w:rFonts w:ascii="Arial" w:eastAsia="Times New Roman" w:hAnsi="Arial" w:cs="Arial"/>
          <w:color w:val="555555"/>
          <w:lang w:eastAsia="ru-RU"/>
        </w:rPr>
        <w:t xml:space="preserve"> (с обязательным внесением их в региональную информационную систему и распределением их в </w:t>
      </w:r>
      <w:proofErr w:type="gramStart"/>
      <w:r w:rsidRPr="00C73CA2">
        <w:rPr>
          <w:rFonts w:ascii="Arial" w:eastAsia="Times New Roman" w:hAnsi="Arial" w:cs="Arial"/>
          <w:color w:val="555555"/>
          <w:lang w:eastAsia="ru-RU"/>
        </w:rPr>
        <w:t>указанный</w:t>
      </w:r>
      <w:proofErr w:type="gramEnd"/>
      <w:r w:rsidRPr="00C73CA2">
        <w:rPr>
          <w:rFonts w:ascii="Arial" w:eastAsia="Times New Roman" w:hAnsi="Arial" w:cs="Arial"/>
          <w:color w:val="555555"/>
          <w:lang w:eastAsia="ru-RU"/>
        </w:rPr>
        <w:t xml:space="preserve"> ППЭ на дому). </w:t>
      </w:r>
    </w:p>
    <w:p w:rsidR="00D918E6" w:rsidRPr="00C73CA2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D918E6">
        <w:rPr>
          <w:rFonts w:ascii="Arial" w:eastAsia="Times New Roman" w:hAnsi="Arial" w:cs="Arial"/>
          <w:color w:val="555555"/>
          <w:lang w:eastAsia="ru-RU"/>
        </w:rPr>
        <w:t xml:space="preserve">      </w:t>
      </w:r>
      <w:r w:rsidRPr="00C73CA2">
        <w:rPr>
          <w:rFonts w:ascii="Arial" w:eastAsia="Times New Roman" w:hAnsi="Arial" w:cs="Arial"/>
          <w:color w:val="555555"/>
          <w:lang w:eastAsia="ru-RU"/>
        </w:rPr>
        <w:t>Лица, привлекаемые к проведению ГИА, прибывают в ППЭ на дому не ранее 09.00 по местному времени.</w:t>
      </w:r>
    </w:p>
    <w:p w:rsidR="00D918E6" w:rsidRPr="00C73CA2" w:rsidRDefault="00D918E6" w:rsidP="00D91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D918E6">
        <w:rPr>
          <w:rFonts w:ascii="Arial" w:eastAsia="Times New Roman" w:hAnsi="Arial" w:cs="Arial"/>
          <w:color w:val="555555"/>
          <w:lang w:eastAsia="ru-RU"/>
        </w:rPr>
        <w:t xml:space="preserve">  </w:t>
      </w:r>
      <w:r>
        <w:rPr>
          <w:rFonts w:ascii="Arial" w:eastAsia="Times New Roman" w:hAnsi="Arial" w:cs="Arial"/>
          <w:color w:val="555555"/>
          <w:lang w:eastAsia="ru-RU"/>
        </w:rPr>
        <w:t xml:space="preserve"> </w:t>
      </w:r>
      <w:r w:rsidRPr="00D918E6">
        <w:rPr>
          <w:rFonts w:ascii="Arial" w:eastAsia="Times New Roman" w:hAnsi="Arial" w:cs="Arial"/>
          <w:color w:val="555555"/>
          <w:lang w:eastAsia="ru-RU"/>
        </w:rPr>
        <w:t xml:space="preserve">   </w:t>
      </w:r>
      <w:r w:rsidRPr="00C73CA2">
        <w:rPr>
          <w:rFonts w:ascii="Arial" w:eastAsia="Times New Roman" w:hAnsi="Arial" w:cs="Arial"/>
          <w:color w:val="555555"/>
          <w:lang w:eastAsia="ru-RU"/>
        </w:rPr>
        <w:t xml:space="preserve">Далее экзамен должен быть проведен согласно стандартной процедуре </w:t>
      </w:r>
      <w:r w:rsidRPr="00D918E6">
        <w:rPr>
          <w:rFonts w:ascii="Arial" w:eastAsia="Times New Roman" w:hAnsi="Arial" w:cs="Arial"/>
          <w:color w:val="555555"/>
          <w:lang w:eastAsia="ru-RU"/>
        </w:rPr>
        <w:t>ОГЭ (</w:t>
      </w:r>
      <w:r w:rsidRPr="00C73CA2">
        <w:rPr>
          <w:rFonts w:ascii="Arial" w:eastAsia="Times New Roman" w:hAnsi="Arial" w:cs="Arial"/>
          <w:color w:val="555555"/>
          <w:lang w:eastAsia="ru-RU"/>
        </w:rPr>
        <w:t>ЕГЭ</w:t>
      </w:r>
      <w:r w:rsidRPr="00D918E6">
        <w:rPr>
          <w:rFonts w:ascii="Arial" w:eastAsia="Times New Roman" w:hAnsi="Arial" w:cs="Arial"/>
          <w:color w:val="555555"/>
          <w:lang w:eastAsia="ru-RU"/>
        </w:rPr>
        <w:t>)</w:t>
      </w:r>
      <w:r w:rsidRPr="00C73CA2">
        <w:rPr>
          <w:rFonts w:ascii="Arial" w:eastAsia="Times New Roman" w:hAnsi="Arial" w:cs="Arial"/>
          <w:color w:val="555555"/>
          <w:lang w:eastAsia="ru-RU"/>
        </w:rPr>
        <w:t>.</w:t>
      </w:r>
    </w:p>
    <w:p w:rsidR="00D918E6" w:rsidRPr="00D918E6" w:rsidRDefault="00D918E6">
      <w:pPr>
        <w:rPr>
          <w:rFonts w:ascii="Arial" w:hAnsi="Arial" w:cs="Arial"/>
        </w:rPr>
      </w:pPr>
    </w:p>
    <w:sectPr w:rsidR="00D918E6" w:rsidRPr="00D918E6" w:rsidSect="008C11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819B0"/>
    <w:multiLevelType w:val="multilevel"/>
    <w:tmpl w:val="469A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A6ED0"/>
    <w:multiLevelType w:val="multilevel"/>
    <w:tmpl w:val="E568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E28DC"/>
    <w:multiLevelType w:val="multilevel"/>
    <w:tmpl w:val="7E28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08"/>
    <w:rsid w:val="00092B3F"/>
    <w:rsid w:val="00245FAC"/>
    <w:rsid w:val="00295438"/>
    <w:rsid w:val="00394BB3"/>
    <w:rsid w:val="004C4E16"/>
    <w:rsid w:val="00521B77"/>
    <w:rsid w:val="007317B9"/>
    <w:rsid w:val="008C11D6"/>
    <w:rsid w:val="009710AB"/>
    <w:rsid w:val="00A0549E"/>
    <w:rsid w:val="00BE7F08"/>
    <w:rsid w:val="00D40E3E"/>
    <w:rsid w:val="00D9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8764">
          <w:marLeft w:val="0"/>
          <w:marRight w:val="0"/>
          <w:marTop w:val="0"/>
          <w:marBottom w:val="0"/>
          <w:divBdr>
            <w:top w:val="single" w:sz="6" w:space="4" w:color="EDEDED"/>
            <w:left w:val="none" w:sz="0" w:space="0" w:color="auto"/>
            <w:bottom w:val="single" w:sz="6" w:space="4" w:color="EDEDED"/>
            <w:right w:val="none" w:sz="0" w:space="0" w:color="auto"/>
          </w:divBdr>
        </w:div>
        <w:div w:id="21090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9986">
                  <w:marLeft w:val="0"/>
                  <w:marRight w:val="0"/>
                  <w:marTop w:val="0"/>
                  <w:marBottom w:val="150"/>
                  <w:divBdr>
                    <w:top w:val="single" w:sz="6" w:space="8" w:color="EFC121"/>
                    <w:left w:val="single" w:sz="48" w:space="8" w:color="EFC121"/>
                    <w:bottom w:val="single" w:sz="6" w:space="8" w:color="EFC121"/>
                    <w:right w:val="single" w:sz="6" w:space="8" w:color="EFC12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pmpk.ru/gi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mpmp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pmp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2020-07-22T13:26:00Z</dcterms:created>
  <dcterms:modified xsi:type="dcterms:W3CDTF">2020-07-22T14:03:00Z</dcterms:modified>
</cp:coreProperties>
</file>