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EA3F2C" w:rsidRDefault="008F5106" w:rsidP="00EA3F2C">
      <w:pPr>
        <w:spacing w:line="360" w:lineRule="auto"/>
        <w:jc w:val="center"/>
        <w:rPr>
          <w:spacing w:val="-6"/>
          <w:sz w:val="56"/>
          <w:szCs w:val="56"/>
        </w:rPr>
      </w:pPr>
      <w:r w:rsidRPr="00EA3F2C">
        <w:rPr>
          <w:sz w:val="56"/>
          <w:szCs w:val="56"/>
        </w:rPr>
        <w:t>Лекторий</w:t>
      </w:r>
      <w:r w:rsidRPr="00EA3F2C">
        <w:rPr>
          <w:spacing w:val="-6"/>
          <w:sz w:val="56"/>
          <w:szCs w:val="56"/>
        </w:rPr>
        <w:t xml:space="preserve"> </w:t>
      </w:r>
    </w:p>
    <w:p w:rsidR="008F5106" w:rsidRPr="00EA3F2C" w:rsidRDefault="008F5106" w:rsidP="00EA3F2C">
      <w:pPr>
        <w:spacing w:line="360" w:lineRule="auto"/>
        <w:jc w:val="center"/>
        <w:rPr>
          <w:sz w:val="32"/>
          <w:szCs w:val="32"/>
        </w:rPr>
      </w:pPr>
      <w:r w:rsidRPr="00EA3F2C">
        <w:rPr>
          <w:sz w:val="32"/>
          <w:szCs w:val="32"/>
        </w:rPr>
        <w:t>для</w:t>
      </w:r>
      <w:r w:rsidRPr="00EA3F2C">
        <w:rPr>
          <w:spacing w:val="-3"/>
          <w:sz w:val="32"/>
          <w:szCs w:val="32"/>
        </w:rPr>
        <w:t xml:space="preserve"> </w:t>
      </w:r>
      <w:r w:rsidRPr="00EA3F2C">
        <w:rPr>
          <w:sz w:val="32"/>
          <w:szCs w:val="32"/>
        </w:rPr>
        <w:t>родителей</w:t>
      </w:r>
      <w:r w:rsidRPr="00EA3F2C">
        <w:rPr>
          <w:spacing w:val="-2"/>
          <w:sz w:val="32"/>
          <w:szCs w:val="32"/>
        </w:rPr>
        <w:t xml:space="preserve"> </w:t>
      </w:r>
      <w:r w:rsidRPr="00EA3F2C">
        <w:rPr>
          <w:sz w:val="32"/>
          <w:szCs w:val="32"/>
        </w:rPr>
        <w:t>по</w:t>
      </w:r>
      <w:r w:rsidRPr="00EA3F2C">
        <w:rPr>
          <w:spacing w:val="-2"/>
          <w:sz w:val="32"/>
          <w:szCs w:val="32"/>
        </w:rPr>
        <w:t xml:space="preserve"> </w:t>
      </w:r>
      <w:r w:rsidRPr="00EA3F2C">
        <w:rPr>
          <w:sz w:val="32"/>
          <w:szCs w:val="32"/>
        </w:rPr>
        <w:t>теме:</w:t>
      </w:r>
    </w:p>
    <w:p w:rsidR="008F5106" w:rsidRPr="00EA3F2C" w:rsidRDefault="008F5106" w:rsidP="00EA3F2C">
      <w:pPr>
        <w:spacing w:line="360" w:lineRule="auto"/>
        <w:jc w:val="center"/>
        <w:rPr>
          <w:b/>
          <w:sz w:val="56"/>
          <w:szCs w:val="56"/>
        </w:rPr>
      </w:pPr>
    </w:p>
    <w:p w:rsidR="008F5106" w:rsidRPr="00EA3F2C" w:rsidRDefault="008F5106" w:rsidP="00EA3F2C">
      <w:pPr>
        <w:spacing w:line="360" w:lineRule="auto"/>
        <w:jc w:val="center"/>
        <w:rPr>
          <w:b/>
          <w:sz w:val="56"/>
          <w:szCs w:val="56"/>
        </w:rPr>
      </w:pPr>
      <w:r w:rsidRPr="00EA3F2C">
        <w:rPr>
          <w:b/>
          <w:sz w:val="56"/>
          <w:szCs w:val="56"/>
        </w:rPr>
        <w:t>«Дисциплина»</w:t>
      </w:r>
    </w:p>
    <w:p w:rsidR="008F5106" w:rsidRPr="00EA3F2C" w:rsidRDefault="008F5106" w:rsidP="00EA3F2C">
      <w:pPr>
        <w:spacing w:line="360" w:lineRule="auto"/>
        <w:jc w:val="center"/>
        <w:rPr>
          <w:b/>
          <w:sz w:val="56"/>
          <w:szCs w:val="56"/>
        </w:rPr>
      </w:pPr>
    </w:p>
    <w:p w:rsidR="008F5106" w:rsidRPr="00EA3F2C" w:rsidRDefault="008F5106" w:rsidP="00EA3F2C">
      <w:pPr>
        <w:spacing w:line="360" w:lineRule="auto"/>
        <w:rPr>
          <w:b/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b/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b/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b/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b/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b/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b/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  <w:sectPr w:rsidR="008F5106" w:rsidRPr="00EA3F2C" w:rsidSect="00EA3F2C">
          <w:type w:val="continuous"/>
          <w:pgSz w:w="11910" w:h="16840"/>
          <w:pgMar w:top="1400" w:right="700" w:bottom="280" w:left="1134" w:header="720" w:footer="720" w:gutter="0"/>
          <w:cols w:space="720"/>
        </w:sect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lastRenderedPageBreak/>
        <w:t>Детям не только нужен порядок и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правила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поведения,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они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хотят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ждут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их! Это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делает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их жизнь понятной и предсказуемой, создает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чувство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безопасности.</w:t>
      </w: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Возникает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вопрос: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если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ребята чувствуют себя более защищенными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в условиях заведенного порядка и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определенных правил поведения, то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почему они норовят эти порядок и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правила нарушить? Почему на это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постоянно жалуются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родители,</w:t>
      </w:r>
      <w:r w:rsidR="00EA3F2C"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>учителя?</w:t>
      </w: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Дети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восстают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не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против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самих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правил,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а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против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способов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их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«внедрения»</w:t>
      </w:r>
      <w:r w:rsidR="00EA3F2C"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>(согласитесь, само это привычное для слуха слово указывает на силовые методы).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Как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же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найти пути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к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бесконфликтной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дисциплине ребенка?</w:t>
      </w: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 xml:space="preserve">Есть </w:t>
      </w:r>
      <w:r w:rsidRPr="00EA3F2C">
        <w:rPr>
          <w:sz w:val="24"/>
          <w:szCs w:val="24"/>
          <w:u w:val="single"/>
        </w:rPr>
        <w:t xml:space="preserve">шесть правил, </w:t>
      </w:r>
      <w:r w:rsidRPr="00EA3F2C">
        <w:rPr>
          <w:sz w:val="24"/>
          <w:szCs w:val="24"/>
        </w:rPr>
        <w:t>которые помогают наладить и поддерживать в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семье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  <w:u w:val="single"/>
        </w:rPr>
        <w:t>бесконфликтную</w:t>
      </w:r>
      <w:r w:rsidRPr="00EA3F2C">
        <w:rPr>
          <w:spacing w:val="-1"/>
          <w:sz w:val="24"/>
          <w:szCs w:val="24"/>
          <w:u w:val="single"/>
        </w:rPr>
        <w:t xml:space="preserve"> </w:t>
      </w:r>
      <w:r w:rsidRPr="00EA3F2C">
        <w:rPr>
          <w:sz w:val="24"/>
          <w:szCs w:val="24"/>
          <w:u w:val="single"/>
        </w:rPr>
        <w:t>дисциплину.</w:t>
      </w: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  <w:r w:rsidRPr="00EA3F2C">
        <w:rPr>
          <w:i/>
          <w:sz w:val="24"/>
          <w:szCs w:val="24"/>
          <w:u w:val="single"/>
        </w:rPr>
        <w:t>Первое правило:</w:t>
      </w:r>
      <w:r w:rsidRPr="00EA3F2C">
        <w:rPr>
          <w:i/>
          <w:sz w:val="24"/>
          <w:szCs w:val="24"/>
        </w:rPr>
        <w:t xml:space="preserve"> </w:t>
      </w:r>
      <w:r w:rsidRPr="00EA3F2C">
        <w:rPr>
          <w:sz w:val="24"/>
          <w:szCs w:val="24"/>
        </w:rPr>
        <w:t>Ограничения, требования, запреты обязательно должны быть в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жизни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каждого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ребенка.</w:t>
      </w:r>
      <w:r w:rsidR="00EA3F2C"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>Это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особенно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полезно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помнить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тем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родителям,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которые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стремятся,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как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можно</w:t>
      </w: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меньше огорчать детей и избегать конфликтов с ними. В этих случаях дети растут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эгоистами, не приученными к порядку, не умеющими себя ограничивать. В школе,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на работе, в любой компании им уже никто не хочет потакать. Со своими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завышенными требованиями к окружающим и неспособностью идти навстречу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другим,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они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остаются в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одиночестве,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часто встречают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насмешки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 xml:space="preserve">и даже  отвержение. Да и в старости такие «вечно уступчивые» родители часто 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оказываются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одинокими и заброшенными.</w:t>
      </w: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  <w:r w:rsidRPr="00EA3F2C">
        <w:rPr>
          <w:i/>
          <w:sz w:val="24"/>
          <w:szCs w:val="24"/>
          <w:u w:val="single"/>
        </w:rPr>
        <w:t>Правило второе:</w:t>
      </w:r>
      <w:r w:rsidRPr="00EA3F2C">
        <w:rPr>
          <w:i/>
          <w:sz w:val="24"/>
          <w:szCs w:val="24"/>
        </w:rPr>
        <w:t xml:space="preserve"> </w:t>
      </w:r>
      <w:r w:rsidRPr="00EA3F2C">
        <w:rPr>
          <w:sz w:val="24"/>
          <w:szCs w:val="24"/>
        </w:rPr>
        <w:t>Ограничений, требований, запретов не должно быть слишком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много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и они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должны</w:t>
      </w:r>
      <w:r w:rsidRPr="00EA3F2C">
        <w:rPr>
          <w:spacing w:val="2"/>
          <w:sz w:val="24"/>
          <w:szCs w:val="24"/>
        </w:rPr>
        <w:t xml:space="preserve"> </w:t>
      </w:r>
      <w:r w:rsidRPr="00EA3F2C">
        <w:rPr>
          <w:sz w:val="24"/>
          <w:szCs w:val="24"/>
        </w:rPr>
        <w:t>быть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гибкими.</w:t>
      </w:r>
      <w:r w:rsidR="00EA3F2C"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>Это правило предостерегает от другой крайности – когда родители считают что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побеждать</w:t>
      </w:r>
      <w:r w:rsidRPr="00EA3F2C">
        <w:rPr>
          <w:spacing w:val="-7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ребенка,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ломать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его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сопротивление</w:t>
      </w:r>
      <w:r w:rsidRPr="00EA3F2C">
        <w:rPr>
          <w:spacing w:val="-6"/>
          <w:sz w:val="24"/>
          <w:szCs w:val="24"/>
        </w:rPr>
        <w:t xml:space="preserve"> </w:t>
      </w:r>
      <w:r w:rsidRPr="00EA3F2C">
        <w:rPr>
          <w:sz w:val="24"/>
          <w:szCs w:val="24"/>
        </w:rPr>
        <w:t>необходимо.</w:t>
      </w:r>
      <w:r w:rsidRPr="00EA3F2C">
        <w:rPr>
          <w:spacing w:val="-4"/>
          <w:sz w:val="24"/>
          <w:szCs w:val="24"/>
        </w:rPr>
        <w:t xml:space="preserve"> </w:t>
      </w:r>
    </w:p>
    <w:p w:rsidR="008F5106" w:rsidRPr="00EA3F2C" w:rsidRDefault="008F5106" w:rsidP="00EA3F2C">
      <w:pPr>
        <w:spacing w:line="360" w:lineRule="auto"/>
        <w:rPr>
          <w:spacing w:val="-3"/>
          <w:sz w:val="24"/>
          <w:szCs w:val="24"/>
        </w:rPr>
      </w:pPr>
      <w:r w:rsidRPr="00EA3F2C">
        <w:rPr>
          <w:sz w:val="24"/>
          <w:szCs w:val="24"/>
        </w:rPr>
        <w:t>По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принципу: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 xml:space="preserve">«Дашь 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ему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волю,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так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он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и на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шею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сядет;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будет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делать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что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хочет».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Тут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они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показывают сомнительный пример поведения «всегда добиваться того, что ты хочешь, не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считаясь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желаниями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другого».</w:t>
      </w:r>
      <w:r w:rsidRPr="00EA3F2C">
        <w:rPr>
          <w:spacing w:val="-3"/>
          <w:sz w:val="24"/>
          <w:szCs w:val="24"/>
        </w:rPr>
        <w:t xml:space="preserve"> </w:t>
      </w:r>
      <w:r w:rsid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Ведь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дети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очень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чувствительны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к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 xml:space="preserve">манерам родителей и с раннего детства им подражают. </w:t>
      </w:r>
    </w:p>
    <w:p w:rsidR="007053F1" w:rsidRPr="00EA3F2C" w:rsidRDefault="008F5106" w:rsidP="007053F1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Так что в семьях, где применяются</w:t>
      </w:r>
      <w:r w:rsidRPr="00EA3F2C">
        <w:rPr>
          <w:spacing w:val="-67"/>
          <w:sz w:val="24"/>
          <w:szCs w:val="24"/>
        </w:rPr>
        <w:t xml:space="preserve">    </w:t>
      </w:r>
      <w:r w:rsidRPr="00EA3F2C">
        <w:rPr>
          <w:sz w:val="24"/>
          <w:szCs w:val="24"/>
        </w:rPr>
        <w:t>авторитарные, силовые методы, дети быстро учатся делать то же. Они как бы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возвращают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взрослым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преподанный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урок,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тогда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«коса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находит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на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камень».</w:t>
      </w:r>
      <w:r w:rsidR="00EA3F2C" w:rsidRPr="00EA3F2C">
        <w:rPr>
          <w:sz w:val="24"/>
          <w:szCs w:val="24"/>
        </w:rPr>
        <w:t xml:space="preserve"> Когда</w:t>
      </w:r>
      <w:r w:rsidR="00EA3F2C" w:rsidRPr="00EA3F2C">
        <w:rPr>
          <w:spacing w:val="-3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родитель</w:t>
      </w:r>
      <w:r w:rsidR="00EA3F2C" w:rsidRPr="00EA3F2C">
        <w:rPr>
          <w:spacing w:val="-3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выполнения</w:t>
      </w:r>
      <w:r w:rsidR="00EA3F2C" w:rsidRPr="00EA3F2C">
        <w:rPr>
          <w:spacing w:val="-2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своего</w:t>
      </w:r>
      <w:r w:rsidR="00EA3F2C" w:rsidRPr="00EA3F2C">
        <w:rPr>
          <w:spacing w:val="-4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желания</w:t>
      </w:r>
      <w:r w:rsidR="00EA3F2C" w:rsidRPr="00EA3F2C">
        <w:rPr>
          <w:spacing w:val="-2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требует</w:t>
      </w:r>
      <w:r w:rsidR="00EA3F2C" w:rsidRPr="00EA3F2C">
        <w:rPr>
          <w:spacing w:val="-3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от</w:t>
      </w:r>
      <w:r w:rsidR="00EA3F2C" w:rsidRPr="00EA3F2C">
        <w:rPr>
          <w:spacing w:val="-2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ребенка</w:t>
      </w:r>
      <w:r w:rsidR="00EA3F2C" w:rsidRPr="00EA3F2C">
        <w:rPr>
          <w:spacing w:val="-2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мягко,</w:t>
      </w:r>
      <w:r w:rsidR="00EA3F2C" w:rsidRPr="00EA3F2C">
        <w:rPr>
          <w:spacing w:val="-3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но</w:t>
      </w:r>
      <w:r w:rsidR="00EA3F2C">
        <w:rPr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настойчиво, часто сопровождая объяснениями, с которыми тот, в конце концов,</w:t>
      </w:r>
      <w:r w:rsidR="00EA3F2C" w:rsidRPr="00EA3F2C">
        <w:rPr>
          <w:spacing w:val="-67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соглашается.</w:t>
      </w:r>
      <w:r w:rsidR="00EA3F2C" w:rsidRPr="00EA3F2C">
        <w:rPr>
          <w:spacing w:val="-2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И</w:t>
      </w:r>
      <w:r w:rsidR="00EA3F2C" w:rsidRPr="00EA3F2C">
        <w:rPr>
          <w:spacing w:val="-2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если</w:t>
      </w:r>
      <w:r w:rsidR="00EA3F2C" w:rsidRPr="00EA3F2C">
        <w:rPr>
          <w:spacing w:val="-2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такой</w:t>
      </w:r>
      <w:r w:rsidR="00EA3F2C" w:rsidRPr="00EA3F2C">
        <w:rPr>
          <w:spacing w:val="-1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нажим</w:t>
      </w:r>
      <w:r w:rsidR="00EA3F2C" w:rsidRPr="00EA3F2C">
        <w:rPr>
          <w:spacing w:val="-3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–</w:t>
      </w:r>
      <w:r w:rsidR="00EA3F2C" w:rsidRPr="00EA3F2C">
        <w:rPr>
          <w:spacing w:val="-1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постоянная</w:t>
      </w:r>
      <w:r w:rsidR="00EA3F2C" w:rsidRPr="00EA3F2C">
        <w:rPr>
          <w:spacing w:val="-1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тактика</w:t>
      </w:r>
      <w:r w:rsidR="00EA3F2C" w:rsidRPr="00EA3F2C">
        <w:rPr>
          <w:spacing w:val="-3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родителя,</w:t>
      </w:r>
      <w:r w:rsidR="00EA3F2C" w:rsidRPr="00EA3F2C">
        <w:rPr>
          <w:spacing w:val="-1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с</w:t>
      </w:r>
      <w:r w:rsidR="00EA3F2C" w:rsidRPr="00EA3F2C">
        <w:rPr>
          <w:spacing w:val="-1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помощью  которой они всегда добиваются своего, то ребенок усваивает убеждение: «Мои</w:t>
      </w:r>
      <w:r w:rsidR="00EA3F2C" w:rsidRPr="00EA3F2C">
        <w:rPr>
          <w:spacing w:val="1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личные интересы (желания, потребности) не в счет, все равно придется делать то,</w:t>
      </w:r>
      <w:r w:rsidR="00EA3F2C" w:rsidRPr="00EA3F2C">
        <w:rPr>
          <w:spacing w:val="-67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что хотят</w:t>
      </w:r>
      <w:r w:rsidR="00EA3F2C" w:rsidRPr="00EA3F2C">
        <w:rPr>
          <w:spacing w:val="-1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или требуют</w:t>
      </w:r>
      <w:r w:rsidR="00EA3F2C" w:rsidRPr="00EA3F2C">
        <w:rPr>
          <w:spacing w:val="-1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родители».</w:t>
      </w:r>
      <w:r w:rsidR="007053F1" w:rsidRPr="007053F1">
        <w:rPr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В некоторых семьях это продолжается годами, и дети постоянно оказываются</w:t>
      </w:r>
      <w:r w:rsidR="007053F1" w:rsidRPr="00EA3F2C">
        <w:rPr>
          <w:spacing w:val="-68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 xml:space="preserve">побежденными. Как правило, они растут либо </w:t>
      </w:r>
      <w:proofErr w:type="gramStart"/>
      <w:r w:rsidR="007053F1" w:rsidRPr="00EA3F2C">
        <w:rPr>
          <w:sz w:val="24"/>
          <w:szCs w:val="24"/>
        </w:rPr>
        <w:t>агрессивными</w:t>
      </w:r>
      <w:proofErr w:type="gramEnd"/>
      <w:r w:rsidR="007053F1" w:rsidRPr="00EA3F2C">
        <w:rPr>
          <w:sz w:val="24"/>
          <w:szCs w:val="24"/>
        </w:rPr>
        <w:t>, либо чрезмерно</w:t>
      </w:r>
      <w:r w:rsidR="007053F1" w:rsidRPr="00EA3F2C">
        <w:rPr>
          <w:spacing w:val="-67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пассивными. Но в обоих случаях у них накапливается озлобление и обида, их</w:t>
      </w:r>
      <w:r w:rsidR="007053F1" w:rsidRPr="00EA3F2C">
        <w:rPr>
          <w:spacing w:val="-67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отношения</w:t>
      </w:r>
      <w:r w:rsidR="007053F1" w:rsidRPr="00EA3F2C">
        <w:rPr>
          <w:spacing w:val="-1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с</w:t>
      </w:r>
      <w:r w:rsidR="007053F1" w:rsidRPr="00EA3F2C">
        <w:rPr>
          <w:spacing w:val="-1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родителями</w:t>
      </w:r>
      <w:r w:rsidR="007053F1" w:rsidRPr="00EA3F2C">
        <w:rPr>
          <w:spacing w:val="1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нельзя</w:t>
      </w:r>
      <w:r w:rsidR="007053F1" w:rsidRPr="00EA3F2C">
        <w:rPr>
          <w:spacing w:val="-4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назвать</w:t>
      </w:r>
      <w:r w:rsidR="007053F1" w:rsidRPr="00EA3F2C">
        <w:rPr>
          <w:spacing w:val="-4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близкими</w:t>
      </w:r>
      <w:r w:rsidR="007053F1" w:rsidRPr="00EA3F2C">
        <w:rPr>
          <w:spacing w:val="-3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и доверительными.</w:t>
      </w:r>
      <w:r w:rsidR="007053F1" w:rsidRPr="007053F1">
        <w:rPr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Оба правила взятые вместе, предполагают особое чувство меры, особую мудрость</w:t>
      </w:r>
      <w:r w:rsidR="007053F1" w:rsidRPr="00EA3F2C">
        <w:rPr>
          <w:spacing w:val="-67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родителя</w:t>
      </w:r>
      <w:r w:rsidR="007053F1" w:rsidRPr="00EA3F2C">
        <w:rPr>
          <w:spacing w:val="-1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в</w:t>
      </w:r>
      <w:r w:rsidR="007053F1" w:rsidRPr="00EA3F2C">
        <w:rPr>
          <w:spacing w:val="-2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решении</w:t>
      </w:r>
      <w:r w:rsidR="007053F1" w:rsidRPr="00EA3F2C">
        <w:rPr>
          <w:spacing w:val="-3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вопросов</w:t>
      </w:r>
      <w:r w:rsidR="007053F1" w:rsidRPr="00EA3F2C">
        <w:rPr>
          <w:spacing w:val="-4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о</w:t>
      </w:r>
      <w:r w:rsidR="007053F1" w:rsidRPr="00EA3F2C">
        <w:rPr>
          <w:spacing w:val="1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«можно»,</w:t>
      </w:r>
      <w:r w:rsidR="007053F1" w:rsidRPr="00EA3F2C">
        <w:rPr>
          <w:spacing w:val="-2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«следует»</w:t>
      </w:r>
      <w:r w:rsidR="007053F1" w:rsidRPr="00EA3F2C">
        <w:rPr>
          <w:spacing w:val="-2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и «нельзя».</w:t>
      </w:r>
      <w:r w:rsidR="007053F1" w:rsidRPr="007053F1">
        <w:rPr>
          <w:sz w:val="24"/>
          <w:szCs w:val="24"/>
        </w:rPr>
        <w:t xml:space="preserve"> </w:t>
      </w:r>
      <w:proofErr w:type="gramStart"/>
      <w:r w:rsidR="007053F1" w:rsidRPr="00EA3F2C">
        <w:rPr>
          <w:sz w:val="24"/>
          <w:szCs w:val="24"/>
        </w:rPr>
        <w:t>Найти золотую середину между</w:t>
      </w:r>
      <w:r w:rsidR="007053F1" w:rsidRPr="00EA3F2C">
        <w:rPr>
          <w:spacing w:val="1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попустительским и авторитарным</w:t>
      </w:r>
      <w:r w:rsidR="007053F1" w:rsidRPr="00EA3F2C">
        <w:rPr>
          <w:spacing w:val="-67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стилями</w:t>
      </w:r>
      <w:r w:rsidR="007053F1" w:rsidRPr="00EA3F2C">
        <w:rPr>
          <w:spacing w:val="-1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нам</w:t>
      </w:r>
      <w:r w:rsidR="007053F1" w:rsidRPr="00EA3F2C">
        <w:rPr>
          <w:spacing w:val="-3"/>
          <w:sz w:val="24"/>
          <w:szCs w:val="24"/>
        </w:rPr>
        <w:t xml:space="preserve">   </w:t>
      </w:r>
      <w:r w:rsidR="007053F1" w:rsidRPr="00EA3F2C">
        <w:rPr>
          <w:sz w:val="24"/>
          <w:szCs w:val="24"/>
        </w:rPr>
        <w:t>помогает</w:t>
      </w:r>
      <w:r w:rsidR="007053F1" w:rsidRPr="00EA3F2C">
        <w:rPr>
          <w:spacing w:val="-1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образ четырех цветовых зон поведения</w:t>
      </w:r>
      <w:r w:rsidR="007053F1" w:rsidRPr="00EA3F2C">
        <w:rPr>
          <w:spacing w:val="-67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ребенка: зеленой,</w:t>
      </w:r>
      <w:r w:rsidR="007053F1" w:rsidRPr="00EA3F2C">
        <w:rPr>
          <w:spacing w:val="-2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 xml:space="preserve">желтой, </w:t>
      </w:r>
      <w:r w:rsidR="007053F1">
        <w:rPr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 xml:space="preserve">оранжевой и красной </w:t>
      </w:r>
      <w:r w:rsidR="007053F1">
        <w:rPr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 xml:space="preserve">(идея зон </w:t>
      </w:r>
      <w:r w:rsidR="007053F1" w:rsidRPr="00EA3F2C">
        <w:rPr>
          <w:spacing w:val="-67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принадлежит</w:t>
      </w:r>
      <w:r w:rsidR="007053F1" w:rsidRPr="00EA3F2C">
        <w:rPr>
          <w:spacing w:val="-5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одному американскому</w:t>
      </w:r>
      <w:r w:rsidR="007053F1" w:rsidRPr="00EA3F2C">
        <w:rPr>
          <w:spacing w:val="-8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психологу).</w:t>
      </w:r>
      <w:proofErr w:type="gramEnd"/>
    </w:p>
    <w:p w:rsidR="00D14EBD" w:rsidRPr="00EA3F2C" w:rsidRDefault="00D14EBD" w:rsidP="00D14EBD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  <w:u w:val="single"/>
        </w:rPr>
        <w:lastRenderedPageBreak/>
        <w:t>Зеленая зона</w:t>
      </w:r>
      <w:r w:rsidRPr="00EA3F2C">
        <w:rPr>
          <w:sz w:val="24"/>
          <w:szCs w:val="24"/>
        </w:rPr>
        <w:t xml:space="preserve"> – то, что разрешается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ребенку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по его собственному усмотрению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или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желанию.</w:t>
      </w:r>
    </w:p>
    <w:p w:rsidR="00D14EBD" w:rsidRPr="00EA3F2C" w:rsidRDefault="00D14EBD" w:rsidP="00D14EBD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Например, в какие игрушки играть, какие свои игрушки отдать друзьям, в какой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кружок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записаться,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 кем играть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дружить…</w:t>
      </w:r>
    </w:p>
    <w:p w:rsidR="00D14EBD" w:rsidRPr="00EA3F2C" w:rsidRDefault="00D14EBD" w:rsidP="00D14EBD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  <w:u w:val="single"/>
        </w:rPr>
        <w:t>Желтая</w:t>
      </w:r>
      <w:r w:rsidRPr="00EA3F2C">
        <w:rPr>
          <w:spacing w:val="-3"/>
          <w:sz w:val="24"/>
          <w:szCs w:val="24"/>
          <w:u w:val="single"/>
        </w:rPr>
        <w:t xml:space="preserve"> </w:t>
      </w:r>
      <w:r w:rsidRPr="00EA3F2C">
        <w:rPr>
          <w:sz w:val="24"/>
          <w:szCs w:val="24"/>
          <w:u w:val="single"/>
        </w:rPr>
        <w:t>зона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–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действия,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которых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ребенку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предоставляется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относительная</w:t>
      </w:r>
    </w:p>
    <w:p w:rsidR="00D14EBD" w:rsidRPr="00EA3F2C" w:rsidRDefault="00D14EBD" w:rsidP="00D14EBD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свобода. Например, можно сесть за уроки, когда хочешь, но закончить работу к 8</w:t>
      </w:r>
      <w:r w:rsidRPr="00EA3F2C">
        <w:rPr>
          <w:spacing w:val="-68"/>
          <w:sz w:val="24"/>
          <w:szCs w:val="24"/>
        </w:rPr>
        <w:t xml:space="preserve"> </w:t>
      </w:r>
      <w:r w:rsidRPr="00EA3F2C">
        <w:rPr>
          <w:sz w:val="24"/>
          <w:szCs w:val="24"/>
        </w:rPr>
        <w:t>часам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вечера;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можно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гулять,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но</w:t>
      </w:r>
      <w:r w:rsidRPr="00EA3F2C">
        <w:rPr>
          <w:spacing w:val="2"/>
          <w:sz w:val="24"/>
          <w:szCs w:val="24"/>
        </w:rPr>
        <w:t xml:space="preserve"> </w:t>
      </w:r>
      <w:r w:rsidRPr="00EA3F2C">
        <w:rPr>
          <w:sz w:val="24"/>
          <w:szCs w:val="24"/>
        </w:rPr>
        <w:t>только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своем дворе.</w:t>
      </w:r>
    </w:p>
    <w:p w:rsidR="00D14EBD" w:rsidRPr="00EA3F2C" w:rsidRDefault="00D14EBD" w:rsidP="00D14EBD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В этой зоне ребенок приучается к внутренней дисциплине и бесконфликтной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принятие</w:t>
      </w:r>
      <w:r w:rsidRPr="00EA3F2C">
        <w:rPr>
          <w:spacing w:val="-7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ребенком</w:t>
      </w:r>
      <w:r w:rsidRPr="00EA3F2C">
        <w:rPr>
          <w:spacing w:val="-6"/>
          <w:sz w:val="24"/>
          <w:szCs w:val="24"/>
        </w:rPr>
        <w:t xml:space="preserve"> </w:t>
      </w:r>
      <w:r w:rsidRPr="00EA3F2C">
        <w:rPr>
          <w:sz w:val="24"/>
          <w:szCs w:val="24"/>
        </w:rPr>
        <w:t>требований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6"/>
          <w:sz w:val="24"/>
          <w:szCs w:val="24"/>
        </w:rPr>
        <w:t xml:space="preserve"> </w:t>
      </w:r>
      <w:r w:rsidRPr="00EA3F2C">
        <w:rPr>
          <w:sz w:val="24"/>
          <w:szCs w:val="24"/>
        </w:rPr>
        <w:t>ограничений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должны</w:t>
      </w:r>
      <w:r w:rsidRPr="00EA3F2C">
        <w:rPr>
          <w:spacing w:val="-6"/>
          <w:sz w:val="24"/>
          <w:szCs w:val="24"/>
        </w:rPr>
        <w:t xml:space="preserve"> </w:t>
      </w:r>
      <w:r w:rsidRPr="00EA3F2C">
        <w:rPr>
          <w:sz w:val="24"/>
          <w:szCs w:val="24"/>
        </w:rPr>
        <w:t>быть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предметом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особенной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родительской заботы. Постарайтесь в каждом случае спокойно (но коротко!)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объяснить, чем вызвано ваше требование. При этом обязательно подчеркните, что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именно остается ребенку, для его свободного выбора. Когда дети чувствуют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уважение к их чувству свободы и самостоятельности, они легче принимают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родительские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ограничения.</w:t>
      </w:r>
    </w:p>
    <w:p w:rsidR="00D14EBD" w:rsidRPr="00EA3F2C" w:rsidRDefault="00D14EBD" w:rsidP="00D14EBD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  <w:u w:val="single"/>
        </w:rPr>
        <w:t>Оранжевая зона действия</w:t>
      </w:r>
      <w:r w:rsidRPr="00EA3F2C">
        <w:rPr>
          <w:sz w:val="24"/>
          <w:szCs w:val="24"/>
        </w:rPr>
        <w:t xml:space="preserve"> – ребенка, которые, в общем, нами не приветствуются, </w:t>
      </w:r>
    </w:p>
    <w:p w:rsidR="00D14EBD" w:rsidRPr="00EA3F2C" w:rsidRDefault="00D14EBD" w:rsidP="00D14EBD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но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виду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особых обстоятельств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сейчас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допускаются.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Например,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малыш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напуган</w:t>
      </w:r>
    </w:p>
    <w:p w:rsidR="002425E6" w:rsidRPr="002425E6" w:rsidRDefault="00D14EBD" w:rsidP="002425E6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страшным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сном,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мать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берет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его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свою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кровать,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пока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он не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успокоится.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Не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стоит</w:t>
      </w:r>
      <w:r w:rsidR="002425E6">
        <w:rPr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 xml:space="preserve">бояться подобных исключений, если они действительно редки и оправданы. </w:t>
      </w:r>
      <w:r w:rsidR="002425E6">
        <w:rPr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Дети</w:t>
      </w:r>
      <w:r w:rsidR="002425E6" w:rsidRPr="00EA3F2C">
        <w:rPr>
          <w:spacing w:val="1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 xml:space="preserve">бывают очень благодарны родителям, за готовность пойти навстречу их особенной </w:t>
      </w:r>
      <w:r w:rsidR="002425E6" w:rsidRPr="00EA3F2C">
        <w:rPr>
          <w:spacing w:val="-67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просьбе. Тогда они даже больше готовы соблюдать правила в обычных ситуациях.</w:t>
      </w:r>
      <w:r w:rsidR="002425E6" w:rsidRPr="00EA3F2C">
        <w:rPr>
          <w:spacing w:val="-67"/>
          <w:sz w:val="24"/>
          <w:szCs w:val="24"/>
        </w:rPr>
        <w:t xml:space="preserve">       </w:t>
      </w:r>
    </w:p>
    <w:p w:rsidR="002425E6" w:rsidRPr="00EA3F2C" w:rsidRDefault="002425E6" w:rsidP="002425E6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  <w:u w:val="single"/>
        </w:rPr>
        <w:t>Красная зона</w:t>
      </w:r>
      <w:r w:rsidRPr="00EA3F2C">
        <w:rPr>
          <w:sz w:val="24"/>
          <w:szCs w:val="24"/>
        </w:rPr>
        <w:t xml:space="preserve"> – действия, не приемлемые ни при каких обстоятельствах. </w:t>
      </w:r>
    </w:p>
    <w:p w:rsidR="002425E6" w:rsidRPr="00EA3F2C" w:rsidRDefault="002425E6" w:rsidP="002425E6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Нельзя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бить, щипать или кусать маму, играть с огнем, ломать вещи, обижать маленьких…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Список этот взрослеет вместе с ребенком и подводит его к серьезным моральным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нормам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и социальным запретам.</w:t>
      </w:r>
    </w:p>
    <w:p w:rsidR="002425E6" w:rsidRPr="00EA3F2C" w:rsidRDefault="002425E6" w:rsidP="002425E6">
      <w:pPr>
        <w:spacing w:line="360" w:lineRule="auto"/>
        <w:rPr>
          <w:sz w:val="24"/>
          <w:szCs w:val="24"/>
        </w:rPr>
      </w:pPr>
      <w:r w:rsidRPr="00EA3F2C">
        <w:rPr>
          <w:i/>
          <w:sz w:val="24"/>
          <w:szCs w:val="24"/>
          <w:u w:val="single"/>
        </w:rPr>
        <w:t>Правило третье:</w:t>
      </w:r>
      <w:r w:rsidRPr="00EA3F2C">
        <w:rPr>
          <w:i/>
          <w:sz w:val="24"/>
          <w:szCs w:val="24"/>
        </w:rPr>
        <w:t xml:space="preserve"> </w:t>
      </w:r>
      <w:r w:rsidRPr="00EA3F2C">
        <w:rPr>
          <w:sz w:val="24"/>
          <w:szCs w:val="24"/>
        </w:rPr>
        <w:t>Родительские требования не должны вступать в явное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противоречие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важнейшими потребностями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ребенка.</w:t>
      </w:r>
    </w:p>
    <w:p w:rsidR="002425E6" w:rsidRPr="00EA3F2C" w:rsidRDefault="002425E6" w:rsidP="002425E6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Начиная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лет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десяти-одиннадцати</w:t>
      </w:r>
      <w:r w:rsidR="00861262">
        <w:rPr>
          <w:sz w:val="24"/>
          <w:szCs w:val="24"/>
        </w:rPr>
        <w:t>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ребятам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становится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особенно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важно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общаться</w:t>
      </w:r>
      <w:r w:rsidR="00861262"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>со сверстниками. Ребята часто перестают слушаться родителей и последствия этого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могут быть опасными. Чтобы избежать осложнений, родителям стоит быть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особенно осторожными в запретах «не дружить», «не ходить», «не надевать», «не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участвовать».</w:t>
      </w:r>
    </w:p>
    <w:p w:rsidR="002425E6" w:rsidRPr="00EA3F2C" w:rsidRDefault="002425E6" w:rsidP="002425E6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Подростковая мода подобна ветрянке – многие ребята её подхватывают и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переносят в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более или менее серьёзной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форме, 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через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пару лет сами же</w:t>
      </w:r>
    </w:p>
    <w:p w:rsidR="002425E6" w:rsidRPr="00EA3F2C" w:rsidRDefault="002425E6" w:rsidP="002425E6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улыбаются, оглядываясь назад. Но если в это время родители вошли в затяжной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конфликт со своим сыном или дочерью, согласия со своими мнениями они не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добьются,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а контакт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 доверие могут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потерять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окончательно.</w:t>
      </w:r>
    </w:p>
    <w:p w:rsidR="00861262" w:rsidRDefault="00861262" w:rsidP="0086126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425E6" w:rsidRPr="00EA3F2C">
        <w:rPr>
          <w:sz w:val="24"/>
          <w:szCs w:val="24"/>
        </w:rPr>
        <w:t>Что</w:t>
      </w:r>
      <w:r w:rsidR="002425E6" w:rsidRPr="00EA3F2C">
        <w:rPr>
          <w:spacing w:val="-2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же</w:t>
      </w:r>
      <w:r w:rsidR="002425E6" w:rsidRPr="00EA3F2C">
        <w:rPr>
          <w:spacing w:val="-3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остается</w:t>
      </w:r>
      <w:r w:rsidR="002425E6" w:rsidRPr="00EA3F2C">
        <w:rPr>
          <w:spacing w:val="-2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на</w:t>
      </w:r>
      <w:r w:rsidR="002425E6" w:rsidRPr="00EA3F2C">
        <w:rPr>
          <w:spacing w:val="-1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долю</w:t>
      </w:r>
      <w:r w:rsidR="002425E6" w:rsidRPr="00EA3F2C">
        <w:rPr>
          <w:spacing w:val="-3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родителей,</w:t>
      </w:r>
      <w:r w:rsidR="002425E6" w:rsidRPr="00EA3F2C">
        <w:rPr>
          <w:spacing w:val="-1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кроме</w:t>
      </w:r>
      <w:r w:rsidR="002425E6" w:rsidRPr="00EA3F2C">
        <w:rPr>
          <w:spacing w:val="-2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терпения</w:t>
      </w:r>
      <w:r w:rsidR="002425E6" w:rsidRPr="00EA3F2C">
        <w:rPr>
          <w:spacing w:val="-2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и</w:t>
      </w:r>
      <w:r w:rsidR="002425E6" w:rsidRPr="00EA3F2C">
        <w:rPr>
          <w:spacing w:val="-4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принятия</w:t>
      </w:r>
      <w:r w:rsidR="002425E6" w:rsidRPr="00EA3F2C">
        <w:rPr>
          <w:spacing w:val="-1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неизбежности</w:t>
      </w:r>
      <w:r w:rsidR="002D783B">
        <w:rPr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«ветрянки»? Нам необходимо оставаться носителями и проводниками более</w:t>
      </w:r>
      <w:r w:rsidR="002425E6" w:rsidRPr="00EA3F2C">
        <w:rPr>
          <w:spacing w:val="1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общих, непреходящих ценностей: честности, трудолюбия, благородства, уважения</w:t>
      </w:r>
      <w:r w:rsidR="002425E6" w:rsidRPr="00EA3F2C">
        <w:rPr>
          <w:spacing w:val="-67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к личности другого. Заметьте, что многие из этих ценностей можно и обсуждать с</w:t>
      </w:r>
      <w:r w:rsidR="002425E6" w:rsidRPr="00EA3F2C">
        <w:rPr>
          <w:spacing w:val="1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взрослеющим ребёнком, и реализовать во взаимоотношениях с ним, а это – самый</w:t>
      </w:r>
      <w:r w:rsidR="002425E6" w:rsidRPr="00EA3F2C">
        <w:rPr>
          <w:spacing w:val="-67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главный</w:t>
      </w:r>
      <w:r w:rsidR="002425E6" w:rsidRPr="00EA3F2C">
        <w:rPr>
          <w:spacing w:val="-1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дар,</w:t>
      </w:r>
      <w:r w:rsidR="002425E6" w:rsidRPr="00EA3F2C">
        <w:rPr>
          <w:spacing w:val="-1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который</w:t>
      </w:r>
      <w:r w:rsidR="002425E6" w:rsidRPr="00EA3F2C">
        <w:rPr>
          <w:spacing w:val="-4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он в</w:t>
      </w:r>
      <w:r w:rsidR="002425E6" w:rsidRPr="00EA3F2C">
        <w:rPr>
          <w:spacing w:val="-1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глубине</w:t>
      </w:r>
      <w:r w:rsidR="002425E6" w:rsidRPr="00EA3F2C">
        <w:rPr>
          <w:spacing w:val="-4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души ищет</w:t>
      </w:r>
      <w:r w:rsidR="002425E6" w:rsidRPr="00EA3F2C">
        <w:rPr>
          <w:spacing w:val="-5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и надеется</w:t>
      </w:r>
      <w:r w:rsidR="002425E6" w:rsidRPr="00EA3F2C">
        <w:rPr>
          <w:spacing w:val="-3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получить</w:t>
      </w:r>
      <w:r w:rsidR="002D783B">
        <w:rPr>
          <w:sz w:val="24"/>
          <w:szCs w:val="24"/>
        </w:rPr>
        <w:t>.</w:t>
      </w:r>
    </w:p>
    <w:p w:rsidR="00861262" w:rsidRDefault="00861262" w:rsidP="00861262">
      <w:pPr>
        <w:spacing w:line="360" w:lineRule="auto"/>
        <w:rPr>
          <w:sz w:val="24"/>
          <w:szCs w:val="24"/>
        </w:rPr>
      </w:pPr>
    </w:p>
    <w:p w:rsidR="00861262" w:rsidRPr="00EA3F2C" w:rsidRDefault="000F41EA" w:rsidP="00861262">
      <w:pPr>
        <w:spacing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lastRenderedPageBreak/>
        <w:t xml:space="preserve"> </w:t>
      </w:r>
      <w:r w:rsidR="00861262" w:rsidRPr="00EA3F2C">
        <w:rPr>
          <w:i/>
          <w:sz w:val="24"/>
          <w:szCs w:val="24"/>
          <w:u w:val="single"/>
        </w:rPr>
        <w:t>Правило четвертое:</w:t>
      </w:r>
      <w:r w:rsidR="00861262" w:rsidRPr="00EA3F2C">
        <w:rPr>
          <w:i/>
          <w:sz w:val="24"/>
          <w:szCs w:val="24"/>
        </w:rPr>
        <w:t xml:space="preserve"> </w:t>
      </w:r>
      <w:r w:rsidR="00861262" w:rsidRPr="00EA3F2C">
        <w:rPr>
          <w:sz w:val="24"/>
          <w:szCs w:val="24"/>
        </w:rPr>
        <w:t>Ограничения, требования,</w:t>
      </w:r>
      <w:r w:rsidR="00861262" w:rsidRPr="00EA3F2C">
        <w:rPr>
          <w:spacing w:val="1"/>
          <w:sz w:val="24"/>
          <w:szCs w:val="24"/>
        </w:rPr>
        <w:t xml:space="preserve"> </w:t>
      </w:r>
      <w:r w:rsidR="00861262" w:rsidRPr="00EA3F2C">
        <w:rPr>
          <w:sz w:val="24"/>
          <w:szCs w:val="24"/>
        </w:rPr>
        <w:t>запреты должны быть согласованы взрослыми между</w:t>
      </w:r>
      <w:r w:rsidR="00861262" w:rsidRPr="00EA3F2C">
        <w:rPr>
          <w:spacing w:val="-67"/>
          <w:sz w:val="24"/>
          <w:szCs w:val="24"/>
        </w:rPr>
        <w:t xml:space="preserve"> </w:t>
      </w:r>
      <w:r w:rsidR="00861262" w:rsidRPr="00EA3F2C">
        <w:rPr>
          <w:sz w:val="24"/>
          <w:szCs w:val="24"/>
        </w:rPr>
        <w:t>собой.</w:t>
      </w:r>
    </w:p>
    <w:p w:rsidR="00861262" w:rsidRPr="00EA3F2C" w:rsidRDefault="00861262" w:rsidP="00861262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Когда мама говорит одно, папа другое, а бабушка –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третье, ребёнку невозможно усвоить правила,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привыкнуть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к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дисциплине.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Он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привык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добиваться</w:t>
      </w:r>
    </w:p>
    <w:p w:rsidR="00861262" w:rsidRPr="00EA3F2C" w:rsidRDefault="00861262" w:rsidP="00861262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своего, «раскалывая» ряды взрослых. Отношения между взрослыми членами семьи</w:t>
      </w:r>
      <w:r w:rsidRPr="00EA3F2C">
        <w:rPr>
          <w:spacing w:val="-68"/>
          <w:sz w:val="24"/>
          <w:szCs w:val="24"/>
        </w:rPr>
        <w:t xml:space="preserve"> </w:t>
      </w:r>
      <w:r w:rsidRPr="00EA3F2C">
        <w:rPr>
          <w:sz w:val="24"/>
          <w:szCs w:val="24"/>
        </w:rPr>
        <w:t>от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этого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не становятся лучше.</w:t>
      </w:r>
    </w:p>
    <w:p w:rsidR="00861262" w:rsidRPr="00EA3F2C" w:rsidRDefault="00861262" w:rsidP="00861262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Разногласия взрослым необходимо обсуждать без ребёнка. Не менее важна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последовательность</w:t>
      </w:r>
      <w:r w:rsidRPr="00EA3F2C">
        <w:rPr>
          <w:spacing w:val="-6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соблюдении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правил.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Если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ваш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ребёнок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два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дня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подряд</w:t>
      </w:r>
    </w:p>
    <w:p w:rsidR="000F41EA" w:rsidRPr="00EA3F2C" w:rsidRDefault="00861262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ложился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10 часов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вечера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вместо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9,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то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на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третий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день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вам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трудно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будет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уложить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его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вовремя,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он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резонно возразит,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что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вчера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позавчера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вы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ему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«разрешали».</w:t>
      </w:r>
      <w:r w:rsidR="000F41EA" w:rsidRPr="000F41EA">
        <w:rPr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Стоит</w:t>
      </w:r>
      <w:r w:rsidR="000F41EA" w:rsidRPr="00EA3F2C">
        <w:rPr>
          <w:spacing w:val="-6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помнить,</w:t>
      </w:r>
      <w:r w:rsidR="000F41EA" w:rsidRPr="00EA3F2C">
        <w:rPr>
          <w:spacing w:val="-3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что</w:t>
      </w:r>
      <w:r w:rsidR="000F41EA" w:rsidRPr="00EA3F2C">
        <w:rPr>
          <w:spacing w:val="-5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дети</w:t>
      </w:r>
      <w:r w:rsidR="000F41EA" w:rsidRPr="00EA3F2C">
        <w:rPr>
          <w:spacing w:val="-4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постоянно</w:t>
      </w:r>
      <w:r w:rsidR="000F41EA" w:rsidRPr="00EA3F2C">
        <w:rPr>
          <w:spacing w:val="-5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испытывают</w:t>
      </w:r>
      <w:r w:rsidR="000F41EA" w:rsidRPr="00EA3F2C">
        <w:rPr>
          <w:spacing w:val="-7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наши</w:t>
      </w:r>
      <w:r w:rsidR="000F41EA" w:rsidRPr="00EA3F2C">
        <w:rPr>
          <w:spacing w:val="-2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требования</w:t>
      </w:r>
      <w:r w:rsidR="000F41EA" w:rsidRPr="00EA3F2C">
        <w:rPr>
          <w:spacing w:val="-2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«на</w:t>
      </w:r>
      <w:r w:rsidR="000F41EA" w:rsidRPr="00EA3F2C">
        <w:rPr>
          <w:spacing w:val="-2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прочность»</w:t>
      </w:r>
      <w:r w:rsidR="000F41EA" w:rsidRPr="00EA3F2C">
        <w:rPr>
          <w:spacing w:val="-67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и принимают, как правило, только то, что не поддается расшатыванию. Иначе</w:t>
      </w:r>
      <w:r w:rsidR="000F41EA" w:rsidRPr="00EA3F2C">
        <w:rPr>
          <w:spacing w:val="1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приучаются</w:t>
      </w:r>
      <w:r w:rsidR="000F41EA" w:rsidRPr="00EA3F2C">
        <w:rPr>
          <w:spacing w:val="-1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настаивать,</w:t>
      </w:r>
      <w:r w:rsidR="000F41EA" w:rsidRPr="00EA3F2C">
        <w:rPr>
          <w:spacing w:val="-1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ныть,</w:t>
      </w:r>
      <w:r w:rsidR="000F41EA" w:rsidRPr="00EA3F2C">
        <w:rPr>
          <w:spacing w:val="-1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вымогать.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i/>
          <w:sz w:val="24"/>
          <w:szCs w:val="24"/>
          <w:u w:val="single"/>
        </w:rPr>
        <w:t>Правило пятое:</w:t>
      </w:r>
      <w:r w:rsidRPr="00EA3F2C">
        <w:rPr>
          <w:i/>
          <w:sz w:val="24"/>
          <w:szCs w:val="24"/>
        </w:rPr>
        <w:t xml:space="preserve"> </w:t>
      </w:r>
      <w:r w:rsidRPr="00EA3F2C">
        <w:rPr>
          <w:sz w:val="24"/>
          <w:szCs w:val="24"/>
        </w:rPr>
        <w:t>Тон, в котором сообщается требование или запрет, должен быть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скорее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дружественно-разъяснительным,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чем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повелительным.</w:t>
      </w:r>
      <w:r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>Любой запрет желаемого для ребенка труден, а если он произносится сердитым ил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властным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тоном,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то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становится трудным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вдвойне.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И на вопрос «Почему нельзя?», не стоит отвечать «Потому, что я так сказал», «Я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так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велю»,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«Нельзя 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всё!»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Нужно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коротко пояснить: «Уже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поздно»,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«Это</w:t>
      </w:r>
    </w:p>
    <w:p w:rsidR="000F41EA" w:rsidRPr="000F41EA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опасно»…</w:t>
      </w:r>
      <w:r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>Объяснение должно быть коротким и повторяться один раз. Если ребёнок снова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спрашивает: «Почему?», то это не потому, что он вас не понял, а потому, что ему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трудно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побороть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своё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желание.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Здесь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поможет</w:t>
      </w:r>
      <w:r w:rsidRPr="00EA3F2C">
        <w:rPr>
          <w:spacing w:val="2"/>
          <w:sz w:val="24"/>
          <w:szCs w:val="24"/>
        </w:rPr>
        <w:t xml:space="preserve"> </w:t>
      </w:r>
      <w:r w:rsidRPr="00EA3F2C">
        <w:rPr>
          <w:i/>
          <w:sz w:val="24"/>
          <w:szCs w:val="24"/>
          <w:u w:val="single"/>
        </w:rPr>
        <w:t>активное</w:t>
      </w:r>
      <w:r w:rsidRPr="00EA3F2C">
        <w:rPr>
          <w:i/>
          <w:spacing w:val="-1"/>
          <w:sz w:val="24"/>
          <w:szCs w:val="24"/>
          <w:u w:val="single"/>
        </w:rPr>
        <w:t xml:space="preserve"> </w:t>
      </w:r>
      <w:r w:rsidRPr="00EA3F2C">
        <w:rPr>
          <w:i/>
          <w:sz w:val="24"/>
          <w:szCs w:val="24"/>
          <w:u w:val="single"/>
        </w:rPr>
        <w:t>слушание.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Активно слушать ребёнка – значит «возвращать» ему в беседе то, что он поведал,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при этом обозначив его чувство. Такое буквальное сочувствие родителя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производит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на ребёнка</w:t>
      </w:r>
      <w:r w:rsidRPr="00EA3F2C">
        <w:rPr>
          <w:spacing w:val="2"/>
          <w:sz w:val="24"/>
          <w:szCs w:val="24"/>
        </w:rPr>
        <w:t xml:space="preserve"> </w:t>
      </w:r>
      <w:r w:rsidRPr="00EA3F2C">
        <w:rPr>
          <w:sz w:val="24"/>
          <w:szCs w:val="24"/>
        </w:rPr>
        <w:t>совершенно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особое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впечатление.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Важные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i/>
          <w:sz w:val="24"/>
          <w:szCs w:val="24"/>
          <w:u w:val="single"/>
        </w:rPr>
        <w:t>особенности беседы</w:t>
      </w:r>
      <w:r w:rsidRPr="00EA3F2C">
        <w:rPr>
          <w:i/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по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способу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активного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слушания: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i/>
          <w:sz w:val="24"/>
          <w:szCs w:val="24"/>
        </w:rPr>
        <w:t xml:space="preserve">Во-первых, </w:t>
      </w:r>
      <w:r w:rsidRPr="00EA3F2C">
        <w:rPr>
          <w:sz w:val="24"/>
          <w:szCs w:val="24"/>
        </w:rPr>
        <w:t>очень важно чтобы ваши и ребёнка глаза находились на одном уровне,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так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как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ваше положение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 отношению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к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нему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и ваша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поза</w:t>
      </w:r>
      <w:r w:rsidRPr="00EA3F2C">
        <w:rPr>
          <w:spacing w:val="2"/>
          <w:sz w:val="24"/>
          <w:szCs w:val="24"/>
        </w:rPr>
        <w:t xml:space="preserve"> </w:t>
      </w:r>
      <w:r w:rsidRPr="00EA3F2C">
        <w:rPr>
          <w:sz w:val="24"/>
          <w:szCs w:val="24"/>
        </w:rPr>
        <w:t>– первые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самые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сильные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сигналы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том,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насколько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вы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готовы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его слушать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услышать.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i/>
          <w:sz w:val="24"/>
          <w:szCs w:val="24"/>
        </w:rPr>
        <w:t xml:space="preserve">Во-вторых, </w:t>
      </w:r>
      <w:r w:rsidRPr="00EA3F2C">
        <w:rPr>
          <w:sz w:val="24"/>
          <w:szCs w:val="24"/>
        </w:rPr>
        <w:t>если вы беседуете с расстроенным или огорченным ребёнком, не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следует задавать ему вопросы. Желательно, чтобы ваши ответы звучали в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 xml:space="preserve">утвердительной форме, так как </w:t>
      </w:r>
      <w:proofErr w:type="gramStart"/>
      <w:r w:rsidRPr="00EA3F2C">
        <w:rPr>
          <w:sz w:val="24"/>
          <w:szCs w:val="24"/>
        </w:rPr>
        <w:t>фраза</w:t>
      </w:r>
      <w:proofErr w:type="gramEnd"/>
      <w:r w:rsidRPr="00EA3F2C">
        <w:rPr>
          <w:sz w:val="24"/>
          <w:szCs w:val="24"/>
        </w:rPr>
        <w:t xml:space="preserve"> оформленная как вопрос, не отражает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сочувствия.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Часто на вопрос «Что случилось?» огорченный ребёнок отвечает «Ничего!», а если</w:t>
      </w:r>
      <w:r w:rsidRPr="00EA3F2C">
        <w:rPr>
          <w:spacing w:val="-68"/>
          <w:sz w:val="24"/>
          <w:szCs w:val="24"/>
        </w:rPr>
        <w:t xml:space="preserve"> </w:t>
      </w:r>
      <w:r w:rsidRPr="00EA3F2C">
        <w:rPr>
          <w:sz w:val="24"/>
          <w:szCs w:val="24"/>
        </w:rPr>
        <w:t>вы скажете «Что-то случилось…», то ребёнку бывает легче начать рассказывать 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том,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что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случилось.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i/>
          <w:sz w:val="24"/>
          <w:szCs w:val="24"/>
        </w:rPr>
        <w:t xml:space="preserve">В-третьих, </w:t>
      </w:r>
      <w:r w:rsidRPr="00EA3F2C">
        <w:rPr>
          <w:sz w:val="24"/>
          <w:szCs w:val="24"/>
        </w:rPr>
        <w:t>очень важно в беседе «держать паузу». Не забивайте его своими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соображениями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замечаниями.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Пауза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помогает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ребёнку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разобраться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своём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proofErr w:type="gramStart"/>
      <w:r w:rsidRPr="00EA3F2C">
        <w:rPr>
          <w:sz w:val="24"/>
          <w:szCs w:val="24"/>
        </w:rPr>
        <w:t>переживании</w:t>
      </w:r>
      <w:proofErr w:type="gramEnd"/>
      <w:r w:rsidRPr="00EA3F2C">
        <w:rPr>
          <w:sz w:val="24"/>
          <w:szCs w:val="24"/>
        </w:rPr>
        <w:t xml:space="preserve"> и одновременно полнее почувствовать, что вы рядом. 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Если глаза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ребёнка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смотрят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не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на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вас,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сторону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«внутрь»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«вдаль»,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то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продолжайте  молчать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–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нём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происходит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сейчас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очень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важная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нужная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внутренняя работа.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i/>
          <w:sz w:val="24"/>
          <w:szCs w:val="24"/>
        </w:rPr>
        <w:lastRenderedPageBreak/>
        <w:t xml:space="preserve">В-четвертых, </w:t>
      </w:r>
      <w:r w:rsidRPr="00EA3F2C">
        <w:rPr>
          <w:sz w:val="24"/>
          <w:szCs w:val="24"/>
        </w:rPr>
        <w:t>в вашем ответе также иногда полезно повторить, что, как вы поняли,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случилось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 ребёнком,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а потом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обозначить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его чувство.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Иногда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у</w:t>
      </w:r>
      <w:r w:rsidRPr="00EA3F2C">
        <w:rPr>
          <w:spacing w:val="-7"/>
          <w:sz w:val="24"/>
          <w:szCs w:val="24"/>
        </w:rPr>
        <w:t xml:space="preserve"> </w:t>
      </w:r>
      <w:r w:rsidRPr="00EA3F2C">
        <w:rPr>
          <w:sz w:val="24"/>
          <w:szCs w:val="24"/>
        </w:rPr>
        <w:t>родителей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возникает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опасение,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что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ребёнок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воспримет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повторение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его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слов как передразнивание. Этого можно избежать, если использовать другие слова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тем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же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смыслом.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Практика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показывает,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что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если вы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даже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используете те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же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самые фразы, но при этом точно угадываете переживания ребёнка, он, как правило,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не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замечает ничего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необычного,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беседа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успешно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продолжается.</w:t>
      </w:r>
      <w:r w:rsidRPr="000F41EA"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>Если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вы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не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совсем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точно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угадали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случившееся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событие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или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чувство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ребёнка,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не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смущайтесь, в следующей фразе он вас поправит. Будьте внимательны к его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поправке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покажите,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что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вы её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приняли.</w:t>
      </w:r>
    </w:p>
    <w:p w:rsidR="000F41EA" w:rsidRPr="00EA3F2C" w:rsidRDefault="000F41EA" w:rsidP="000F41EA">
      <w:pPr>
        <w:spacing w:line="360" w:lineRule="auto"/>
        <w:rPr>
          <w:i/>
          <w:sz w:val="24"/>
          <w:szCs w:val="24"/>
        </w:rPr>
      </w:pPr>
      <w:r w:rsidRPr="00EA3F2C">
        <w:rPr>
          <w:i/>
          <w:sz w:val="24"/>
          <w:szCs w:val="24"/>
          <w:u w:val="single"/>
        </w:rPr>
        <w:t>Три</w:t>
      </w:r>
      <w:r w:rsidRPr="00EA3F2C">
        <w:rPr>
          <w:i/>
          <w:spacing w:val="-6"/>
          <w:sz w:val="24"/>
          <w:szCs w:val="24"/>
          <w:u w:val="single"/>
        </w:rPr>
        <w:t xml:space="preserve"> </w:t>
      </w:r>
      <w:r w:rsidRPr="00EA3F2C">
        <w:rPr>
          <w:i/>
          <w:sz w:val="24"/>
          <w:szCs w:val="24"/>
          <w:u w:val="single"/>
        </w:rPr>
        <w:t>результата</w:t>
      </w:r>
      <w:r w:rsidRPr="00EA3F2C">
        <w:rPr>
          <w:i/>
          <w:spacing w:val="-2"/>
          <w:sz w:val="24"/>
          <w:szCs w:val="24"/>
          <w:u w:val="single"/>
        </w:rPr>
        <w:t xml:space="preserve"> </w:t>
      </w:r>
      <w:r w:rsidRPr="00EA3F2C">
        <w:rPr>
          <w:i/>
          <w:sz w:val="24"/>
          <w:szCs w:val="24"/>
          <w:u w:val="single"/>
        </w:rPr>
        <w:t>активного</w:t>
      </w:r>
      <w:r w:rsidRPr="00EA3F2C">
        <w:rPr>
          <w:i/>
          <w:spacing w:val="-2"/>
          <w:sz w:val="24"/>
          <w:szCs w:val="24"/>
          <w:u w:val="single"/>
        </w:rPr>
        <w:t xml:space="preserve"> </w:t>
      </w:r>
      <w:r w:rsidRPr="00EA3F2C">
        <w:rPr>
          <w:i/>
          <w:sz w:val="24"/>
          <w:szCs w:val="24"/>
          <w:u w:val="single"/>
        </w:rPr>
        <w:t>слушания: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Исчезает или, по крайней мере, сильно ослабевает отрицательное переживание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ребёнка.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Ребёнок, убедившись, что взрослый готов его слушать, начинает рассказывать о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себе всё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больше.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Ребёнок, при активном слушании, сам продвигается в решении своей проблемы.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Приказы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же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«Ты</w:t>
      </w:r>
      <w:r w:rsidRPr="00EA3F2C">
        <w:rPr>
          <w:spacing w:val="2"/>
          <w:sz w:val="24"/>
          <w:szCs w:val="24"/>
        </w:rPr>
        <w:t xml:space="preserve"> </w:t>
      </w:r>
      <w:r w:rsidRPr="00EA3F2C">
        <w:rPr>
          <w:sz w:val="24"/>
          <w:szCs w:val="24"/>
        </w:rPr>
        <w:t>–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сообщения»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усугубляют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сопротивление ребёнка.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Предложение,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котором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вы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говорите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правиле,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лучше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строить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безличной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форме.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Например,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стоит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сказать: «Спичками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не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играют»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вместо «Не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смей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играть</w:t>
      </w:r>
      <w:r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 xml:space="preserve">спичками!», «Конфеты едят после обеда» </w:t>
      </w:r>
      <w:proofErr w:type="gramStart"/>
      <w:r w:rsidRPr="00EA3F2C">
        <w:rPr>
          <w:sz w:val="24"/>
          <w:szCs w:val="24"/>
        </w:rPr>
        <w:t>вместо</w:t>
      </w:r>
      <w:proofErr w:type="gramEnd"/>
      <w:r w:rsidRPr="00EA3F2C">
        <w:rPr>
          <w:sz w:val="24"/>
          <w:szCs w:val="24"/>
        </w:rPr>
        <w:t xml:space="preserve"> «Сейчас же положи конфету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назад!», «Хвост у кошки не для того, чтобы за него тянули» вместо «Перестань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мучить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кошку!»</w:t>
      </w:r>
      <w:r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 xml:space="preserve">И последнее </w:t>
      </w:r>
      <w:r w:rsidRPr="00EA3F2C">
        <w:rPr>
          <w:i/>
          <w:sz w:val="24"/>
          <w:szCs w:val="24"/>
          <w:u w:val="single"/>
        </w:rPr>
        <w:t>шестое правило поддержания дисциплины:</w:t>
      </w:r>
      <w:r w:rsidRPr="00EA3F2C">
        <w:rPr>
          <w:i/>
          <w:sz w:val="24"/>
          <w:szCs w:val="24"/>
        </w:rPr>
        <w:t xml:space="preserve"> </w:t>
      </w:r>
      <w:proofErr w:type="gramStart"/>
      <w:r w:rsidRPr="00EA3F2C">
        <w:rPr>
          <w:sz w:val="24"/>
          <w:szCs w:val="24"/>
        </w:rPr>
        <w:t>Наказывать ребёнка</w:t>
      </w:r>
      <w:r w:rsidRPr="00EA3F2C">
        <w:rPr>
          <w:spacing w:val="-67"/>
          <w:sz w:val="24"/>
          <w:szCs w:val="24"/>
        </w:rPr>
        <w:t xml:space="preserve"> </w:t>
      </w:r>
      <w:r w:rsidR="00DA73BA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лучше,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лишая его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хорошего,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чем делая ему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плохое.</w:t>
      </w:r>
      <w:proofErr w:type="gramEnd"/>
    </w:p>
    <w:p w:rsidR="000F41EA" w:rsidRPr="00EA3F2C" w:rsidRDefault="000F41EA" w:rsidP="000F41EA">
      <w:pPr>
        <w:spacing w:line="360" w:lineRule="auto"/>
        <w:rPr>
          <w:sz w:val="24"/>
          <w:szCs w:val="24"/>
        </w:rPr>
        <w:sectPr w:rsidR="000F41EA" w:rsidRPr="00EA3F2C">
          <w:pgSz w:w="11910" w:h="16840"/>
          <w:pgMar w:top="1040" w:right="700" w:bottom="280" w:left="520" w:header="720" w:footer="720" w:gutter="0"/>
          <w:cols w:space="720"/>
        </w:sectPr>
      </w:pPr>
      <w:r w:rsidRPr="00EA3F2C">
        <w:rPr>
          <w:sz w:val="24"/>
          <w:szCs w:val="24"/>
        </w:rPr>
        <w:t>Правда, здесь нужно иметь запас больших и маленьких семейных праздников,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семейных дел, традиций (любимые пироги, которые по выходным печет мама,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поездки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на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рыбалку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папой,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совместные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прогулки).</w:t>
      </w:r>
      <w:r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>И отменять их, только если случился проступок, действительно ощутимый, и вы на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самом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деле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расстроены.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Однако не угрожайте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их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отменой по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мелочам</w:t>
      </w:r>
    </w:p>
    <w:p w:rsidR="00861262" w:rsidRPr="00EA3F2C" w:rsidRDefault="00861262" w:rsidP="00861262">
      <w:pPr>
        <w:spacing w:line="360" w:lineRule="auto"/>
        <w:rPr>
          <w:sz w:val="24"/>
          <w:szCs w:val="24"/>
        </w:rPr>
        <w:sectPr w:rsidR="00861262" w:rsidRPr="00EA3F2C">
          <w:pgSz w:w="11910" w:h="16840"/>
          <w:pgMar w:top="1040" w:right="700" w:bottom="280" w:left="520" w:header="720" w:footer="720" w:gutter="0"/>
          <w:cols w:space="720"/>
        </w:sectPr>
      </w:pPr>
    </w:p>
    <w:p w:rsidR="00D14EBD" w:rsidRPr="00EA3F2C" w:rsidRDefault="00D14EBD" w:rsidP="002425E6">
      <w:pPr>
        <w:spacing w:line="360" w:lineRule="auto"/>
        <w:rPr>
          <w:sz w:val="24"/>
          <w:szCs w:val="24"/>
        </w:rPr>
        <w:sectPr w:rsidR="00D14EBD" w:rsidRPr="00EA3F2C">
          <w:pgSz w:w="11910" w:h="16840"/>
          <w:pgMar w:top="1040" w:right="700" w:bottom="280" w:left="520" w:header="720" w:footer="720" w:gutter="0"/>
          <w:cols w:space="720"/>
        </w:sect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  <w:sectPr w:rsidR="008F5106" w:rsidRPr="00EA3F2C">
          <w:pgSz w:w="11910" w:h="16840"/>
          <w:pgMar w:top="1120" w:right="700" w:bottom="280" w:left="520" w:header="720" w:footer="720" w:gutter="0"/>
          <w:cols w:space="720"/>
        </w:sectPr>
      </w:pPr>
    </w:p>
    <w:p w:rsidR="000F41EA" w:rsidRPr="00EA3F2C" w:rsidRDefault="000F41EA">
      <w:pPr>
        <w:spacing w:line="360" w:lineRule="auto"/>
        <w:rPr>
          <w:sz w:val="24"/>
          <w:szCs w:val="24"/>
        </w:rPr>
      </w:pPr>
    </w:p>
    <w:sectPr w:rsidR="000F41EA" w:rsidRPr="00EA3F2C" w:rsidSect="00CE1F75">
      <w:pgSz w:w="11910" w:h="16840"/>
      <w:pgMar w:top="1040" w:right="700" w:bottom="280" w:left="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C35FF"/>
    <w:multiLevelType w:val="hybridMultilevel"/>
    <w:tmpl w:val="820444F8"/>
    <w:lvl w:ilvl="0" w:tplc="68B8C232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B360426">
      <w:numFmt w:val="bullet"/>
      <w:lvlText w:val="•"/>
      <w:lvlJc w:val="left"/>
      <w:pPr>
        <w:ind w:left="1500" w:hanging="360"/>
      </w:pPr>
      <w:rPr>
        <w:rFonts w:hint="default"/>
      </w:rPr>
    </w:lvl>
    <w:lvl w:ilvl="2" w:tplc="6B38C2D4"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AF82B6A4">
      <w:numFmt w:val="bullet"/>
      <w:lvlText w:val="•"/>
      <w:lvlJc w:val="left"/>
      <w:pPr>
        <w:ind w:left="3541" w:hanging="360"/>
      </w:pPr>
      <w:rPr>
        <w:rFonts w:hint="default"/>
      </w:rPr>
    </w:lvl>
    <w:lvl w:ilvl="4" w:tplc="3A54F108">
      <w:numFmt w:val="bullet"/>
      <w:lvlText w:val="•"/>
      <w:lvlJc w:val="left"/>
      <w:pPr>
        <w:ind w:left="4562" w:hanging="360"/>
      </w:pPr>
      <w:rPr>
        <w:rFonts w:hint="default"/>
      </w:rPr>
    </w:lvl>
    <w:lvl w:ilvl="5" w:tplc="7DB89C7E">
      <w:numFmt w:val="bullet"/>
      <w:lvlText w:val="•"/>
      <w:lvlJc w:val="left"/>
      <w:pPr>
        <w:ind w:left="5583" w:hanging="360"/>
      </w:pPr>
      <w:rPr>
        <w:rFonts w:hint="default"/>
      </w:rPr>
    </w:lvl>
    <w:lvl w:ilvl="6" w:tplc="3CDAC1CC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44469E32">
      <w:numFmt w:val="bullet"/>
      <w:lvlText w:val="•"/>
      <w:lvlJc w:val="left"/>
      <w:pPr>
        <w:ind w:left="7624" w:hanging="360"/>
      </w:pPr>
      <w:rPr>
        <w:rFonts w:hint="default"/>
      </w:rPr>
    </w:lvl>
    <w:lvl w:ilvl="8" w:tplc="819A9A0A">
      <w:numFmt w:val="bullet"/>
      <w:lvlText w:val="•"/>
      <w:lvlJc w:val="left"/>
      <w:pPr>
        <w:ind w:left="864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F75"/>
    <w:rsid w:val="00001332"/>
    <w:rsid w:val="00004961"/>
    <w:rsid w:val="00071E6C"/>
    <w:rsid w:val="000F41EA"/>
    <w:rsid w:val="002425E6"/>
    <w:rsid w:val="00253C26"/>
    <w:rsid w:val="002D783B"/>
    <w:rsid w:val="003A1AE1"/>
    <w:rsid w:val="003A649C"/>
    <w:rsid w:val="00410919"/>
    <w:rsid w:val="004318CF"/>
    <w:rsid w:val="004666C3"/>
    <w:rsid w:val="00627168"/>
    <w:rsid w:val="0065345A"/>
    <w:rsid w:val="007053F1"/>
    <w:rsid w:val="0074291F"/>
    <w:rsid w:val="0075312F"/>
    <w:rsid w:val="0079482A"/>
    <w:rsid w:val="007C6567"/>
    <w:rsid w:val="008027A3"/>
    <w:rsid w:val="00861262"/>
    <w:rsid w:val="008F5106"/>
    <w:rsid w:val="00925555"/>
    <w:rsid w:val="009D69FC"/>
    <w:rsid w:val="009F30DF"/>
    <w:rsid w:val="00A67C9F"/>
    <w:rsid w:val="00B42A54"/>
    <w:rsid w:val="00BE5985"/>
    <w:rsid w:val="00CB5781"/>
    <w:rsid w:val="00CE1F75"/>
    <w:rsid w:val="00D14EBD"/>
    <w:rsid w:val="00DA73BA"/>
    <w:rsid w:val="00EA3F2C"/>
    <w:rsid w:val="00F72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7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CE1F7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CE1F75"/>
    <w:pPr>
      <w:ind w:left="47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ED5D53"/>
    <w:rPr>
      <w:rFonts w:ascii="Times New Roman" w:eastAsia="Times New Roman" w:hAnsi="Times New Roman"/>
      <w:lang w:eastAsia="en-US"/>
    </w:rPr>
  </w:style>
  <w:style w:type="paragraph" w:styleId="a5">
    <w:name w:val="Title"/>
    <w:basedOn w:val="a"/>
    <w:link w:val="a6"/>
    <w:uiPriority w:val="99"/>
    <w:qFormat/>
    <w:rsid w:val="00CE1F75"/>
    <w:pPr>
      <w:ind w:left="2517" w:right="2197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D5D5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CE1F75"/>
    <w:pPr>
      <w:ind w:left="473" w:right="553" w:hanging="360"/>
    </w:pPr>
  </w:style>
  <w:style w:type="paragraph" w:customStyle="1" w:styleId="TableParagraph">
    <w:name w:val="Table Paragraph"/>
    <w:basedOn w:val="a"/>
    <w:uiPriority w:val="99"/>
    <w:rsid w:val="00CE1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35</cp:revision>
  <dcterms:created xsi:type="dcterms:W3CDTF">2021-11-17T07:48:00Z</dcterms:created>
  <dcterms:modified xsi:type="dcterms:W3CDTF">2021-11-20T22:22:00Z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