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361" w:rsidRPr="00A21334" w:rsidRDefault="00684361" w:rsidP="00684361">
      <w:pPr>
        <w:autoSpaceDE w:val="0"/>
        <w:autoSpaceDN w:val="0"/>
        <w:adjustRightInd w:val="0"/>
        <w:ind w:firstLine="708"/>
        <w:jc w:val="both"/>
        <w:rPr>
          <w:rFonts w:ascii="Cambria" w:hAnsi="Cambria"/>
          <w:sz w:val="20"/>
          <w:szCs w:val="20"/>
        </w:rPr>
      </w:pPr>
      <w:r w:rsidRPr="00A21334">
        <w:rPr>
          <w:rFonts w:ascii="Cambria" w:hAnsi="Cambria"/>
          <w:sz w:val="20"/>
          <w:szCs w:val="20"/>
        </w:rPr>
        <w:t>Случаи детского воровства происходят не так уж редко. Практически каждый ребенок хоть раз в жизни взял чужое. Большую роль, в данной ситуации, играет реакция родителей. От реакции родителей зависит, повторится ли эта ситуация. Но в любом случае нужно разбираться с причиной. В каждой возрастной группе причины воровства могут быть разные.</w:t>
      </w:r>
    </w:p>
    <w:p w:rsidR="00684361" w:rsidRPr="00A21334" w:rsidRDefault="00684361" w:rsidP="00684361">
      <w:pPr>
        <w:autoSpaceDE w:val="0"/>
        <w:autoSpaceDN w:val="0"/>
        <w:adjustRightInd w:val="0"/>
        <w:ind w:firstLine="708"/>
        <w:jc w:val="both"/>
        <w:rPr>
          <w:rFonts w:ascii="Cambria" w:hAnsi="Cambria"/>
          <w:sz w:val="20"/>
          <w:szCs w:val="20"/>
        </w:rPr>
      </w:pPr>
      <w:r w:rsidRPr="00A21334">
        <w:rPr>
          <w:rFonts w:ascii="Cambria" w:hAnsi="Cambria"/>
          <w:sz w:val="20"/>
          <w:szCs w:val="20"/>
        </w:rPr>
        <w:t>Вряд ли кому-то придет в голову считать 2-4-хлетнего малыша вором. У ребенка в 2 - 4 года еще не сформированы понятия «свое – чужое». Формирование этих понятий – задача родителей.</w:t>
      </w:r>
    </w:p>
    <w:p w:rsidR="00684361" w:rsidRPr="00A21334" w:rsidRDefault="00684361" w:rsidP="00A21334">
      <w:p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A21334">
        <w:rPr>
          <w:rFonts w:ascii="Cambria" w:hAnsi="Cambria"/>
          <w:sz w:val="20"/>
          <w:szCs w:val="20"/>
        </w:rPr>
        <w:t>Возраст 4-6 лет - возраст формирования нравственных привычек, но это еще не значит, что они уже закрепились. Как правило, дети уже в состоянии различать "мое" и "не мое", имеют понятие о личном пространстве, личной собственности. Но, с другой стороны, ребенку часто бывает трудно обуздать импульсивность своих желаний, и это может приводить к воровству.</w:t>
      </w:r>
    </w:p>
    <w:p w:rsidR="00684361" w:rsidRPr="00A21334" w:rsidRDefault="00684361" w:rsidP="00A21334">
      <w:p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A21334">
        <w:rPr>
          <w:rFonts w:ascii="Cambria" w:hAnsi="Cambria"/>
          <w:sz w:val="20"/>
          <w:szCs w:val="20"/>
        </w:rPr>
        <w:t>Произвольное поведение, подчиненное внутренним социальным нормам, обычно формируется к 6-7 годам. Но у некоторых детей с этим возникают трудности. Обычно эти дети более подвижны и возбудимы, им трудно не только сдерживать свои желания, но и просто спокойно сидеть на уроке и внимательно слушать учителя. Причиной импульсивности могут быть особенности темперамента (повышенная активность), и временные невротические реакции на какие-либо психические травмы (развод родителей, переезд, поступление в школу), и серьезные психические отклонения (например, олигофрения).</w:t>
      </w:r>
    </w:p>
    <w:p w:rsidR="00A21334" w:rsidRPr="00A21334" w:rsidRDefault="00684361" w:rsidP="00684361">
      <w:p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A21334">
        <w:rPr>
          <w:rFonts w:ascii="Cambria" w:hAnsi="Cambria"/>
          <w:sz w:val="20"/>
          <w:szCs w:val="20"/>
        </w:rPr>
        <w:tab/>
        <w:t xml:space="preserve">У детей постарше (от 8 до 10-11 лет) воровство часто бывает связано с недостаточным развитием волевой сферы: ребёнку тяжело на свое "хочу!" самому себе твёрдо сказать "нет!". Таким </w:t>
      </w:r>
      <w:r w:rsidRPr="00A21334">
        <w:rPr>
          <w:rFonts w:ascii="Cambria" w:hAnsi="Cambria"/>
          <w:sz w:val="20"/>
          <w:szCs w:val="20"/>
        </w:rPr>
        <w:lastRenderedPageBreak/>
        <w:t>детям очень трудно справиться с соблазном, хотя они и испытывают стыд за свой поступок. Ребенок знает, что воровать нехорошо, но не в силах противостоять своему "хочу", совершает кражу.</w:t>
      </w:r>
    </w:p>
    <w:p w:rsidR="00684361" w:rsidRPr="00A21334" w:rsidRDefault="00684361" w:rsidP="00A21334">
      <w:p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A21334">
        <w:rPr>
          <w:rFonts w:ascii="Cambria" w:hAnsi="Cambria"/>
          <w:sz w:val="20"/>
          <w:szCs w:val="20"/>
        </w:rPr>
        <w:t xml:space="preserve">Для подростка (12-15 лет) воровство - это уже осознанный шаг, а может быть уже и вредная </w:t>
      </w:r>
      <w:proofErr w:type="spellStart"/>
      <w:r w:rsidRPr="00A21334">
        <w:rPr>
          <w:rFonts w:ascii="Cambria" w:hAnsi="Cambria"/>
          <w:sz w:val="20"/>
          <w:szCs w:val="20"/>
        </w:rPr>
        <w:t>привычка</w:t>
      </w:r>
      <w:proofErr w:type="gramStart"/>
      <w:r w:rsidRPr="00A21334">
        <w:rPr>
          <w:rFonts w:ascii="Cambria" w:hAnsi="Cambria"/>
          <w:sz w:val="20"/>
          <w:szCs w:val="20"/>
        </w:rPr>
        <w:t>.М</w:t>
      </w:r>
      <w:proofErr w:type="gramEnd"/>
      <w:r w:rsidRPr="00A21334">
        <w:rPr>
          <w:rFonts w:ascii="Cambria" w:hAnsi="Cambria"/>
          <w:sz w:val="20"/>
          <w:szCs w:val="20"/>
        </w:rPr>
        <w:t>отивы</w:t>
      </w:r>
      <w:proofErr w:type="spellEnd"/>
      <w:r w:rsidRPr="00A21334">
        <w:rPr>
          <w:rFonts w:ascii="Cambria" w:hAnsi="Cambria"/>
          <w:sz w:val="20"/>
          <w:szCs w:val="20"/>
        </w:rPr>
        <w:t xml:space="preserve"> воровства могут быть самыми разными и важно понять причины.</w:t>
      </w:r>
    </w:p>
    <w:p w:rsidR="00A21334" w:rsidRDefault="00684361" w:rsidP="00A21334">
      <w:pPr>
        <w:autoSpaceDE w:val="0"/>
        <w:autoSpaceDN w:val="0"/>
        <w:adjustRightInd w:val="0"/>
        <w:rPr>
          <w:rFonts w:ascii="Cambria" w:hAnsi="Cambria"/>
          <w:b/>
          <w:bCs/>
          <w:color w:val="E36C0A"/>
          <w:sz w:val="20"/>
          <w:szCs w:val="20"/>
        </w:rPr>
      </w:pPr>
      <w:r w:rsidRPr="00A21334">
        <w:rPr>
          <w:rFonts w:ascii="Cambria" w:hAnsi="Cambria"/>
          <w:b/>
          <w:bCs/>
          <w:color w:val="E36C0A"/>
          <w:sz w:val="20"/>
          <w:szCs w:val="20"/>
        </w:rPr>
        <w:t>Психологический портрет «воришки»</w:t>
      </w:r>
    </w:p>
    <w:p w:rsidR="00A21334" w:rsidRPr="00A21334" w:rsidRDefault="00684361" w:rsidP="00A21334">
      <w:pPr>
        <w:autoSpaceDE w:val="0"/>
        <w:autoSpaceDN w:val="0"/>
        <w:adjustRightInd w:val="0"/>
        <w:rPr>
          <w:rFonts w:ascii="Cambria" w:hAnsi="Cambria"/>
          <w:b/>
          <w:bCs/>
          <w:color w:val="E36C0A"/>
          <w:sz w:val="20"/>
          <w:szCs w:val="20"/>
        </w:rPr>
      </w:pPr>
      <w:r w:rsidRPr="00A21334">
        <w:rPr>
          <w:rFonts w:ascii="Cambria" w:hAnsi="Cambria"/>
          <w:sz w:val="20"/>
          <w:szCs w:val="20"/>
        </w:rPr>
        <w:t xml:space="preserve">Исследования психологов, проведенные в семьях ворующих детей, показали, что часто кража - это реакция ребенка на травмирующие его обстоятельства жизни. В семьях ворующих детей наблюдается эмоциональная холодность между родственниками. Ребенок из такой семьи либо чувствует, что его не любят, либо в раннем детстве пережил развод родителей, и, хотя отношения с отцом сохраняются, он видит отчужденность, даже враждебность между родителями. Если составлять психологический портрет ворующего ребенка, то, прежде всего, обращает на себя внимание его доброжелательность по отношению к окружающим и его открытость. </w:t>
      </w:r>
      <w:proofErr w:type="gramStart"/>
      <w:r w:rsidRPr="00A21334">
        <w:rPr>
          <w:rFonts w:ascii="Cambria" w:hAnsi="Cambria"/>
          <w:sz w:val="20"/>
          <w:szCs w:val="20"/>
        </w:rPr>
        <w:t>Как правило, это неуверенные в себе, уязвимые дети, которым необходима поддержка и эмоциональное принятие со стороны близких.</w:t>
      </w:r>
      <w:proofErr w:type="gramEnd"/>
      <w:r w:rsidRPr="00A21334">
        <w:rPr>
          <w:rFonts w:ascii="Cambria" w:hAnsi="Cambria"/>
          <w:sz w:val="20"/>
          <w:szCs w:val="20"/>
        </w:rPr>
        <w:t xml:space="preserve"> Попытки ребенка восстановить утраченную связь с родителями достаточно часто становятся причиной воровства. Ребенок может с помощью кражи добиваться к себе внимания со стороны родителей. Пусть это внимание будет и негативное. Главное, что это внимание ребенок получит. Часто воришек отличает недостаточное развитие воли. Некоторые дети понимают, что совершают нечто предосудительное, некоторые дети присваивают себе чужое, даже не задумываясь о последствиях. Они берут понравившиеся им ручки, угощаются без спроса чужими конфетами. Совершая "кражи", дети не ставят себя на место </w:t>
      </w:r>
      <w:r w:rsidRPr="00A21334">
        <w:rPr>
          <w:rFonts w:ascii="Cambria" w:hAnsi="Cambria"/>
          <w:sz w:val="20"/>
          <w:szCs w:val="20"/>
        </w:rPr>
        <w:lastRenderedPageBreak/>
        <w:t>"жертвы", не представляют себе ее чувства, в отличие от ребенка, мстящего кражей своим "обидчикам".</w:t>
      </w:r>
    </w:p>
    <w:p w:rsidR="00A21334" w:rsidRDefault="00684361" w:rsidP="00A21334">
      <w:pPr>
        <w:autoSpaceDE w:val="0"/>
        <w:autoSpaceDN w:val="0"/>
        <w:adjustRightInd w:val="0"/>
        <w:ind w:firstLine="708"/>
        <w:jc w:val="both"/>
        <w:rPr>
          <w:rFonts w:ascii="Cambria" w:hAnsi="Cambria"/>
          <w:b/>
          <w:bCs/>
          <w:color w:val="E36C0A"/>
          <w:sz w:val="20"/>
          <w:szCs w:val="20"/>
        </w:rPr>
      </w:pPr>
      <w:r w:rsidRPr="00A21334">
        <w:rPr>
          <w:rFonts w:ascii="Cambria" w:hAnsi="Cambria"/>
          <w:b/>
          <w:bCs/>
          <w:color w:val="E36C0A"/>
          <w:sz w:val="20"/>
          <w:szCs w:val="20"/>
        </w:rPr>
        <w:t>Каковы же причины детского воровства?</w:t>
      </w:r>
    </w:p>
    <w:p w:rsidR="00684361" w:rsidRPr="00A21334" w:rsidRDefault="00684361" w:rsidP="00A21334">
      <w:pPr>
        <w:autoSpaceDE w:val="0"/>
        <w:autoSpaceDN w:val="0"/>
        <w:adjustRightInd w:val="0"/>
        <w:ind w:firstLine="708"/>
        <w:jc w:val="both"/>
        <w:rPr>
          <w:rFonts w:ascii="Cambria" w:hAnsi="Cambria"/>
          <w:sz w:val="20"/>
          <w:szCs w:val="20"/>
        </w:rPr>
      </w:pPr>
      <w:r w:rsidRPr="00A21334">
        <w:rPr>
          <w:rFonts w:ascii="Cambria" w:hAnsi="Cambria"/>
          <w:sz w:val="20"/>
          <w:szCs w:val="20"/>
        </w:rPr>
        <w:t xml:space="preserve">1. Одна из причин – неблагополучие в семейной сфере, нехватка родительской любви, желание привлечь к себе внимание. Возможно, родители слишком сосредоточены на своих делах, возможно, есть неблагополучие в супружеских отношениях, возможно, родился младший братик (сестренка) и ему (ей) предназначается теперь большая часть родительской любви. Ребенок чувствует себя одиноким и заброшенным, ему кажется, что родители уделяют ему меньше внимания, </w:t>
      </w:r>
      <w:proofErr w:type="gramStart"/>
      <w:r w:rsidRPr="00A21334">
        <w:rPr>
          <w:rFonts w:ascii="Cambria" w:hAnsi="Cambria"/>
          <w:sz w:val="20"/>
          <w:szCs w:val="20"/>
        </w:rPr>
        <w:t>или</w:t>
      </w:r>
      <w:proofErr w:type="gramEnd"/>
      <w:r w:rsidRPr="00A21334">
        <w:rPr>
          <w:rFonts w:ascii="Cambria" w:hAnsi="Cambria"/>
          <w:sz w:val="20"/>
          <w:szCs w:val="20"/>
        </w:rPr>
        <w:t xml:space="preserve"> что его не любят, или что к нему несправедливы. И тогда он может взять у мамы из сумки деньги или какую-то вещь, но всегда таким образом, что пропажа легко обнаруживается. Сами деньги ребенку не очень-то и нужны. Воровство, в данном случае, средство обратить на себя внимание родителей, крик о помощи. </w:t>
      </w:r>
    </w:p>
    <w:p w:rsidR="00684361" w:rsidRPr="00A21334" w:rsidRDefault="00684361" w:rsidP="00684361">
      <w:p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A21334">
        <w:rPr>
          <w:rFonts w:ascii="Cambria" w:hAnsi="Cambria"/>
          <w:sz w:val="20"/>
          <w:szCs w:val="20"/>
        </w:rPr>
        <w:t xml:space="preserve">2. Воровство может быть способом самоутверждения, что тоже является свидетельством психологического неблагополучия ребенка. Он, таким образом, хочет обратить на себя внимание, завоевать расположение кого-либо (различными угощениями или красивыми вещами). Если ребенку не хватает родительского внимания, ему не хватает признания, ощущения чувства значимости в своей семье, он может пытаться искать это в группах сверстников. Условием счастья такие дети называют хорошее отношение к ним родителей, хорошее отношение к ним в классе, наличие друзей и материального достатка. Например, ребенок, укравший дома деньги и накупивший на них конфет, раздает их другим детям, чтобы таким образом купить их любовь, дружбу, хорошее отношение. Ребенок повышает </w:t>
      </w:r>
      <w:r w:rsidRPr="00A21334">
        <w:rPr>
          <w:rFonts w:ascii="Cambria" w:hAnsi="Cambria"/>
          <w:sz w:val="20"/>
          <w:szCs w:val="20"/>
        </w:rPr>
        <w:lastRenderedPageBreak/>
        <w:t xml:space="preserve">собственную значимость или пытается обратить на себя внимание окружающих единственно возможным, по его мнению, способом. Так могут поступать старшие дошкольники и младшие школьники. В подростковом возрасте могут иметь место "кражи престижа", кражи "на спор" из-за желания утвердится в группе. Причина здесь в низкой самооценке, в </w:t>
      </w:r>
      <w:proofErr w:type="spellStart"/>
      <w:r w:rsidRPr="00A21334">
        <w:rPr>
          <w:rFonts w:ascii="Cambria" w:hAnsi="Cambria"/>
          <w:sz w:val="20"/>
          <w:szCs w:val="20"/>
        </w:rPr>
        <w:t>несформированности</w:t>
      </w:r>
      <w:proofErr w:type="spellEnd"/>
      <w:r w:rsidRPr="00A21334">
        <w:rPr>
          <w:rFonts w:ascii="Cambria" w:hAnsi="Cambria"/>
          <w:sz w:val="20"/>
          <w:szCs w:val="20"/>
        </w:rPr>
        <w:t xml:space="preserve"> навыков общения. С ребенком стоит обсудить тему "дружба", поговорить о том, как правильно знакомиться с ребятами, как их заинтересовать и пр. Стоит также объяснить, что таким способом завоевать авторитет у группы сверстников вряд ли удастся, для этого есть другие, более достойные способы. Важно выявлять у ребенка способности и таланты - это очень поднимает самооценку у самого ребенка и в глазах его сверстников.</w:t>
      </w:r>
    </w:p>
    <w:p w:rsidR="00684361" w:rsidRPr="00A21334" w:rsidRDefault="00684361" w:rsidP="00684361">
      <w:p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A21334">
        <w:rPr>
          <w:rFonts w:ascii="Cambria" w:hAnsi="Cambria"/>
          <w:sz w:val="20"/>
          <w:szCs w:val="20"/>
        </w:rPr>
        <w:t>3. Ребенок может украсть игрушку, которой перед ним долго хвастались, его обижали. Он украл, чтобы отомстить обидчику. "Заберу машину у Сашки за то, что он меня побил" - рассуждает ребёнок. В этом случае важно помочь выработать ребенку правильную позицию и поведение в таких ситуациях. То есть ребёнок хорошо понимает, на что он идёт и зачем он это делает. Борьба с воровством подобного плана осуществляется так же как в предыдущем случае с помощью объяснения, убеждения, с помощью проигрывания конфликтных ситуаций.</w:t>
      </w:r>
    </w:p>
    <w:p w:rsidR="00684361" w:rsidRPr="00A21334" w:rsidRDefault="00684361" w:rsidP="00684361">
      <w:p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A21334">
        <w:rPr>
          <w:rFonts w:ascii="Cambria" w:hAnsi="Cambria"/>
          <w:sz w:val="20"/>
          <w:szCs w:val="20"/>
        </w:rPr>
        <w:t>4. Ребенок не может понять, какие вещи его, а какие чужие. Такое непонимание характерно для малыша, когда ему 2-4 года. Нужно объяснять ему это в каждой конкретной ситуации, чтобы малыш знал границы своего и чужого (в том числе членов его семьи). Важно, чтобы у ребенка была своя кроватка, свой уголок, свои игрушки. Когда нет понятия - «мое», трудно постичь понятие – «чужое».</w:t>
      </w:r>
    </w:p>
    <w:p w:rsidR="00684361" w:rsidRPr="00A21334" w:rsidRDefault="00684361" w:rsidP="00684361">
      <w:p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A21334">
        <w:rPr>
          <w:rFonts w:ascii="Cambria" w:hAnsi="Cambria"/>
          <w:sz w:val="20"/>
          <w:szCs w:val="20"/>
        </w:rPr>
        <w:lastRenderedPageBreak/>
        <w:t xml:space="preserve">5. Ребенку может настолько нравится какая-либо игрушка, и он настолько хочет владеть ею, что даже не осознает, что украл ее. Такое может случаться, когда потребности ребенка часто родителями игнорируются. В таком случае родителям стоит обратить внимание </w:t>
      </w:r>
      <w:proofErr w:type="gramStart"/>
      <w:r w:rsidRPr="00A21334">
        <w:rPr>
          <w:rFonts w:ascii="Cambria" w:hAnsi="Cambria"/>
          <w:sz w:val="20"/>
          <w:szCs w:val="20"/>
        </w:rPr>
        <w:t>на те</w:t>
      </w:r>
      <w:proofErr w:type="gramEnd"/>
      <w:r w:rsidRPr="00A21334">
        <w:rPr>
          <w:rFonts w:ascii="Cambria" w:hAnsi="Cambria"/>
          <w:sz w:val="20"/>
          <w:szCs w:val="20"/>
        </w:rPr>
        <w:t xml:space="preserve"> потребности, которые у ребенка не удовлетворяются. Важно, чтобы устойчивое постоянное желание ребенка чего-либо хотя бы частично удовлетворялось, а не вызывало сильное напряжение или тревожность. Исключения составляют сиюминутные желания, в которых потребности у ребенка действительно нет. Это встречается у дошкольников. У детей постарше (от 8 до 10-11 лет) воровство с такой мотивацией часто бывает связано с недостаточным развитием волевой сферы: ребёнку тяжело на свое "хочу!" самому себе твёрдо сказать "нет!". Таким детям очень трудно справиться с соблазном, хотя они и испытывают стыд за свой поступок. Ребенок знает, что это воровство, что воровать нехорошо, но не в силах противостоять своему "Хочу" совершает кражу. Основная рекомендация в данном случае следующая: никогда не делать за ребенка то, с чем он уже в состоянии справиться сам. Еще полезно предлагать ребенку самому ставить цели и выполнять их. </w:t>
      </w:r>
    </w:p>
    <w:p w:rsidR="00684361" w:rsidRPr="00A21334" w:rsidRDefault="00684361" w:rsidP="00684361">
      <w:p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A21334">
        <w:rPr>
          <w:rFonts w:ascii="Cambria" w:hAnsi="Cambria"/>
          <w:sz w:val="20"/>
          <w:szCs w:val="20"/>
        </w:rPr>
        <w:t xml:space="preserve">6. Желание сделать подарок кому-то из </w:t>
      </w:r>
      <w:proofErr w:type="gramStart"/>
      <w:r w:rsidRPr="00A21334">
        <w:rPr>
          <w:rFonts w:ascii="Cambria" w:hAnsi="Cambria"/>
          <w:sz w:val="20"/>
          <w:szCs w:val="20"/>
        </w:rPr>
        <w:t>близких</w:t>
      </w:r>
      <w:proofErr w:type="gramEnd"/>
      <w:r w:rsidRPr="00A21334">
        <w:rPr>
          <w:rFonts w:ascii="Cambria" w:hAnsi="Cambria"/>
          <w:sz w:val="20"/>
          <w:szCs w:val="20"/>
        </w:rPr>
        <w:t xml:space="preserve"> (обычно родителям). Эта причина так же связана с отсутствием понимания отрицательной оценки воровства. Ребёнок стремиться тем или иным способом сделать маме приятное - и то, что он поступает неправильно ему просто не приходит в голову. </w:t>
      </w:r>
    </w:p>
    <w:p w:rsidR="00684361" w:rsidRPr="00A21334" w:rsidRDefault="00684361" w:rsidP="00684361">
      <w:p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A21334">
        <w:rPr>
          <w:rFonts w:ascii="Cambria" w:hAnsi="Cambria"/>
          <w:sz w:val="20"/>
          <w:szCs w:val="20"/>
        </w:rPr>
        <w:t xml:space="preserve">7. Ребенок может подражать взрослым, копировать их поведение. Возможно, кто-то в семье приносит что-то домой с работы и  рассказывает об этом. Возможно, родители дома обсуждают других людей, получающих средства к существованию нечестным путем, при этом </w:t>
      </w:r>
      <w:proofErr w:type="gramStart"/>
      <w:r w:rsidRPr="00A21334">
        <w:rPr>
          <w:rFonts w:ascii="Cambria" w:hAnsi="Cambria"/>
          <w:sz w:val="20"/>
          <w:szCs w:val="20"/>
        </w:rPr>
        <w:t>высказывают свою зависть</w:t>
      </w:r>
      <w:proofErr w:type="gramEnd"/>
      <w:r w:rsidRPr="00A21334">
        <w:rPr>
          <w:rFonts w:ascii="Cambria" w:hAnsi="Cambria"/>
          <w:sz w:val="20"/>
          <w:szCs w:val="20"/>
        </w:rPr>
        <w:t xml:space="preserve"> или </w:t>
      </w:r>
      <w:r w:rsidRPr="00A21334">
        <w:rPr>
          <w:rFonts w:ascii="Cambria" w:hAnsi="Cambria"/>
          <w:sz w:val="20"/>
          <w:szCs w:val="20"/>
        </w:rPr>
        <w:lastRenderedPageBreak/>
        <w:t>говорят, что с таких людей нужно брать пример. Не стоит допускать, чтобы ребенок присутствовал при таких разговорах.</w:t>
      </w:r>
    </w:p>
    <w:p w:rsidR="00684361" w:rsidRPr="00A21334" w:rsidRDefault="00684361" w:rsidP="00684361">
      <w:p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A21334">
        <w:rPr>
          <w:rFonts w:ascii="Cambria" w:hAnsi="Cambria"/>
          <w:sz w:val="20"/>
          <w:szCs w:val="20"/>
        </w:rPr>
        <w:t xml:space="preserve">8. Вымогательство со стороны </w:t>
      </w:r>
      <w:proofErr w:type="gramStart"/>
      <w:r w:rsidRPr="00A21334">
        <w:rPr>
          <w:rFonts w:ascii="Cambria" w:hAnsi="Cambria"/>
          <w:sz w:val="20"/>
          <w:szCs w:val="20"/>
        </w:rPr>
        <w:t>более старших</w:t>
      </w:r>
      <w:proofErr w:type="gramEnd"/>
      <w:r w:rsidRPr="00A21334">
        <w:rPr>
          <w:rFonts w:ascii="Cambria" w:hAnsi="Cambria"/>
          <w:sz w:val="20"/>
          <w:szCs w:val="20"/>
        </w:rPr>
        <w:t xml:space="preserve"> детей. В этом случае родители должны защитить своего ребенка, пресекая любые попытки запугивания, шантажа. Важно объяснить ребенку, что он может в таких случаях обратиться к родителям, учителям за помощью.</w:t>
      </w:r>
    </w:p>
    <w:p w:rsidR="00684361" w:rsidRPr="00A21334" w:rsidRDefault="00684361" w:rsidP="00684361">
      <w:p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A21334">
        <w:rPr>
          <w:rFonts w:ascii="Cambria" w:hAnsi="Cambria"/>
          <w:sz w:val="20"/>
          <w:szCs w:val="20"/>
        </w:rPr>
        <w:t xml:space="preserve">9. Клептомания. Это болезнь, встречающаяся очень редко, особенно среди детей. В этом случае ребенка надо показать психоневрологу или психиатру. </w:t>
      </w:r>
    </w:p>
    <w:p w:rsidR="00684361" w:rsidRPr="00A21334" w:rsidRDefault="00684361" w:rsidP="00A21334">
      <w:pPr>
        <w:autoSpaceDE w:val="0"/>
        <w:autoSpaceDN w:val="0"/>
        <w:adjustRightInd w:val="0"/>
        <w:jc w:val="center"/>
        <w:rPr>
          <w:rFonts w:ascii="Cambria" w:hAnsi="Cambria"/>
          <w:b/>
          <w:bCs/>
          <w:color w:val="E36C0A"/>
          <w:sz w:val="20"/>
          <w:szCs w:val="20"/>
        </w:rPr>
      </w:pPr>
      <w:r w:rsidRPr="00A21334">
        <w:rPr>
          <w:rFonts w:ascii="Cambria" w:hAnsi="Cambria"/>
          <w:b/>
          <w:bCs/>
          <w:color w:val="E36C0A"/>
          <w:sz w:val="20"/>
          <w:szCs w:val="20"/>
        </w:rPr>
        <w:t xml:space="preserve">   ДЕТСКОЕ ВОРОВС</w:t>
      </w:r>
      <w:proofErr w:type="gramStart"/>
      <w:r w:rsidRPr="00A21334">
        <w:rPr>
          <w:rFonts w:ascii="Cambria" w:hAnsi="Cambria"/>
          <w:b/>
          <w:bCs/>
          <w:color w:val="E36C0A"/>
          <w:sz w:val="20"/>
          <w:szCs w:val="20"/>
        </w:rPr>
        <w:t>T</w:t>
      </w:r>
      <w:proofErr w:type="gramEnd"/>
      <w:r w:rsidRPr="00A21334">
        <w:rPr>
          <w:rFonts w:ascii="Cambria" w:hAnsi="Cambria"/>
          <w:b/>
          <w:bCs/>
          <w:color w:val="E36C0A"/>
          <w:sz w:val="20"/>
          <w:szCs w:val="20"/>
        </w:rPr>
        <w:t>ВО – СОВЕТЫ РОДИТЕЛЯМ</w:t>
      </w:r>
    </w:p>
    <w:p w:rsidR="00684361" w:rsidRPr="00A21334" w:rsidRDefault="00684361" w:rsidP="00684361">
      <w:pPr>
        <w:pStyle w:val="a3"/>
        <w:spacing w:before="0" w:after="0" w:line="240" w:lineRule="auto"/>
        <w:jc w:val="both"/>
        <w:rPr>
          <w:rFonts w:ascii="Cambria" w:hAnsi="Cambria" w:cs="Times New Roman"/>
          <w:b/>
        </w:rPr>
      </w:pPr>
      <w:r w:rsidRPr="00A21334">
        <w:rPr>
          <w:noProof/>
        </w:rPr>
        <w:drawing>
          <wp:inline distT="0" distB="0" distL="0" distR="0">
            <wp:extent cx="2938145" cy="2044700"/>
            <wp:effectExtent l="19050" t="0" r="0" b="0"/>
            <wp:docPr id="1" name="Рисунок 2" descr="https://im1-tub-ru.yandex.net/i?id=38b3fa8e85e7d1aaff9b07880b4107e5&amp;n=33&amp;h=215&amp;w=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im1-tub-ru.yandex.net/i?id=38b3fa8e85e7d1aaff9b07880b4107e5&amp;n=33&amp;h=215&amp;w=30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145" cy="204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361" w:rsidRPr="00A21334" w:rsidRDefault="00684361" w:rsidP="00684361">
      <w:pPr>
        <w:pStyle w:val="a3"/>
        <w:spacing w:before="0" w:after="0" w:line="240" w:lineRule="auto"/>
        <w:jc w:val="both"/>
        <w:rPr>
          <w:rFonts w:ascii="Cambria" w:hAnsi="Cambria" w:cs="Times New Roman"/>
          <w:b/>
        </w:rPr>
      </w:pPr>
    </w:p>
    <w:p w:rsidR="00684361" w:rsidRPr="00A21334" w:rsidRDefault="00684361" w:rsidP="00684361">
      <w:pPr>
        <w:pStyle w:val="a3"/>
        <w:spacing w:before="0" w:after="0" w:line="240" w:lineRule="auto"/>
        <w:jc w:val="both"/>
        <w:rPr>
          <w:rFonts w:ascii="Cambria" w:hAnsi="Cambria" w:cs="Times New Roman"/>
          <w:b/>
        </w:rPr>
      </w:pPr>
    </w:p>
    <w:p w:rsidR="00684361" w:rsidRDefault="00684361" w:rsidP="00684361">
      <w:pPr>
        <w:pStyle w:val="a3"/>
        <w:spacing w:before="0"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</w:p>
    <w:p w:rsidR="00684361" w:rsidRDefault="00684361" w:rsidP="00684361">
      <w:pPr>
        <w:pStyle w:val="a3"/>
        <w:spacing w:before="0"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</w:p>
    <w:p w:rsidR="00684361" w:rsidRDefault="00684361" w:rsidP="00684361">
      <w:pPr>
        <w:pStyle w:val="a3"/>
        <w:spacing w:before="0"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</w:p>
    <w:p w:rsidR="00684361" w:rsidRDefault="00684361" w:rsidP="00684361">
      <w:pPr>
        <w:pStyle w:val="a3"/>
        <w:spacing w:before="0"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</w:p>
    <w:p w:rsidR="00684361" w:rsidRDefault="00684361" w:rsidP="00684361">
      <w:pPr>
        <w:pStyle w:val="a3"/>
        <w:spacing w:before="0"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</w:p>
    <w:p w:rsidR="00684361" w:rsidRDefault="00684361" w:rsidP="00684361">
      <w:pPr>
        <w:pStyle w:val="a3"/>
        <w:spacing w:before="0"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</w:p>
    <w:p w:rsidR="00684361" w:rsidRDefault="00684361" w:rsidP="00684361">
      <w:pPr>
        <w:pStyle w:val="a3"/>
        <w:spacing w:before="0"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</w:p>
    <w:p w:rsidR="00684361" w:rsidRPr="00EF6205" w:rsidRDefault="00684361" w:rsidP="00684361">
      <w:pPr>
        <w:pStyle w:val="a3"/>
        <w:spacing w:before="0" w:after="0" w:line="240" w:lineRule="auto"/>
        <w:jc w:val="center"/>
        <w:rPr>
          <w:rFonts w:ascii="Cambria" w:hAnsi="Cambria" w:cs="Times New Roman"/>
          <w:b/>
          <w:color w:val="E36C0A"/>
          <w:sz w:val="24"/>
          <w:szCs w:val="24"/>
        </w:rPr>
      </w:pPr>
    </w:p>
    <w:p w:rsidR="009F1F38" w:rsidRDefault="009F1F38"/>
    <w:sectPr w:rsidR="009F1F38" w:rsidSect="00DF365B">
      <w:pgSz w:w="16838" w:h="11906" w:orient="landscape"/>
      <w:pgMar w:top="426" w:right="458" w:bottom="426" w:left="360" w:header="709" w:footer="709" w:gutter="0"/>
      <w:cols w:num="3" w:space="837" w:equalWidth="0">
        <w:col w:w="4763" w:space="837"/>
        <w:col w:w="4792" w:space="837"/>
        <w:col w:w="4791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84361"/>
    <w:rsid w:val="00345539"/>
    <w:rsid w:val="00684361"/>
    <w:rsid w:val="009F1F38"/>
    <w:rsid w:val="00A21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84361"/>
    <w:pPr>
      <w:spacing w:before="30" w:after="330" w:line="345" w:lineRule="atLeast"/>
    </w:pPr>
    <w:rPr>
      <w:rFonts w:ascii="Helvetica" w:eastAsia="Times New Roman" w:hAnsi="Helvetica" w:cs="Helvetica"/>
      <w:color w:val="00000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84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43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1331</Words>
  <Characters>7588</Characters>
  <Application>Microsoft Office Word</Application>
  <DocSecurity>0</DocSecurity>
  <Lines>63</Lines>
  <Paragraphs>17</Paragraphs>
  <ScaleCrop>false</ScaleCrop>
  <Company>Microsoft</Company>
  <LinksUpToDate>false</LinksUpToDate>
  <CharactersWithSpaces>8902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4</cp:revision>
  <dcterms:created xsi:type="dcterms:W3CDTF">2021-11-20T21:31:00Z</dcterms:created>
  <dcterms:modified xsi:type="dcterms:W3CDTF">2021-11-20T21:37:00Z</dcterms:modified>
</cp:coreProperties>
</file>